
<file path=[Content_Types].xml><?xml version="1.0" encoding="utf-8"?>
<Types xmlns="http://schemas.openxmlformats.org/package/2006/content-types">
  <Default Extension="rels" ContentType="application/vnd.openxmlformats-package.relationships+xml"/>
  <Default Extension="xml" ContentType="application/xml"/>
  <Default Extension="wmf" ContentType="image/x-wmf"/>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14:paraId="067A9DDA">
      <w:pPr>
        <w:jc w:val="center"/>
        <w:rPr>
          <w:color w:val="FF0000"/>
          <w:rFonts w:ascii="Times New Roman" w:cs="Times New Roman" w:eastAsia="华文中宋" w:hAnsi="Times New Roman"/>
          <w:sz w:val="58"/>
          <w:szCs w:val="58"/>
        </w:rPr>
      </w:pPr>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spacing w:val="11"/>
          <w:w w:val="63"/>
          <w:color w:val="FF0000"/>
          <w:rFonts w:ascii="Times New Roman" w:cs="Times New Roman" w:eastAsia="方正小标宋简体" w:hAnsi="Times New Roman"/>
          <w:sz w:val="90"/>
          <w:szCs w:val="90"/>
        </w:rPr>
        <w:t>中共盐城师范学院委员会组织部</w:t>
      </w:r>
    </w:p>
    <w:p w14:paraId="290658D6">
      <w:pPr>
        <w:rPr>
          <w:rFonts w:ascii="Times New Roman" w:cs="Times New Roman" w:hAnsi="Times New Roman"/>
          <w:sz w:val="21"/>
          <w:szCs w:val="21"/>
        </w:rPr>
      </w:pPr>
    </w:p>
    <w:p w14:paraId="738ADCC3">
      <w:pPr>
        <w:jc w:val="center"/>
        <w:rPr>
          <w:rFonts w:ascii="Times New Roman" w:cs="Times New Roman" w:eastAsia="方正小标宋简体" w:hAnsi="Times New Roman"/>
          <w:sz w:val="36"/>
          <w:szCs w:val="36"/>
        </w:rPr>
      </w:pPr>
      <w:r>
        <w:rPr>
          <w:rFonts w:ascii="Times New Roman" w:cs="Times New Roman" w:eastAsia="方正小标宋简体" w:hAnsi="Times New Roman"/>
          <w:sz w:val="36"/>
          <w:szCs w:val="36"/>
        </w:rPr>
        <w:t>关于2025年9月全校党支部主题党日活动的有关要求</w:t>
      </w:r>
    </w:p>
    <w:p w14:paraId="31440892">
      <w:pPr>
        <w:spacing w:line="520" w:lineRule="exact"/>
        <w:rPr>
          <w:kern w:val="0"/>
          <w14:textFill>
            <w14:solidFill>
              <w14:schemeClr w14:val="tx1"/>
            </w14:solidFill>
          </w14:textFill>
          <w:color w:val="000000"/>
          <w:rFonts w:ascii="Times New Roman" w:cs="Times New Roman" w:eastAsia="仿宋" w:hAnsi="Times New Roman"/>
          <w:szCs w:val="32"/>
        </w:rPr>
      </w:pPr>
    </w:p>
    <w:p w14:paraId="1A0999E4">
      <w:pPr>
        <w:spacing w:line="520" w:lineRule="exact"/>
        <w:rPr>
          <w:kern w:val="0"/>
          <w14:textFill>
            <w14:solidFill>
              <w14:schemeClr w14:val="tx1"/>
            </w14:solidFill>
          </w14:textFill>
          <w:color w:val="000000"/>
          <w:rFonts w:ascii="Times New Roman" w:cs="Times New Roman" w:eastAsia="仿宋_GB2312" w:hAnsi="Times New Roman"/>
          <w:szCs w:val="32"/>
        </w:rPr>
      </w:pPr>
      <w:r>
        <w:rPr>
          <w:kern w:val="0"/>
          <w14:textFill>
            <w14:solidFill>
              <w14:schemeClr w14:val="tx1"/>
            </w14:solidFill>
          </w14:textFill>
          <w:color w:val="000000"/>
          <w:rFonts w:ascii="Times New Roman" w:cs="Times New Roman" w:eastAsia="仿宋_GB2312" w:hAnsi="Times New Roman"/>
          <w:szCs w:val="32"/>
        </w:rPr>
        <w:t>各党委（党总支）：</w:t>
      </w:r>
    </w:p>
    <w:p w14:paraId="7D6172ED">
      <w:pPr>
        <w:ind w:firstLine="632"/>
        <w:spacing w:line="520" w:lineRule="exact"/>
        <w:rPr>
          <w:kern w:val="0"/>
          <w14:textFill>
            <w14:solidFill>
              <w14:schemeClr w14:val="tx1"/>
            </w14:solidFill>
          </w14:textFill>
          <w:color w:val="000000"/>
          <w:rFonts w:ascii="Times New Roman" w:cs="Times New Roman" w:eastAsia="仿宋_GB2312" w:hAnsi="Times New Roman"/>
          <w:szCs w:val="32"/>
        </w:rPr>
      </w:pPr>
      <w:r>
        <w:rPr>
          <w:kern w:val="0"/>
          <w14:textFill>
            <w14:solidFill>
              <w14:schemeClr w14:val="tx1"/>
            </w14:solidFill>
          </w14:textFill>
          <w:color w:val="000000"/>
          <w:rFonts w:ascii="Times New Roman" w:cs="Times New Roman" w:eastAsia="仿宋_GB2312" w:hAnsi="Times New Roman"/>
          <w:szCs w:val="32"/>
        </w:rPr>
        <w:t>根据盐城市委组织部《2025年9月全市基层党组织统一活动日活动有关要求》精神，结合我校实际，现将2025年</w:t>
      </w:r>
      <w:r>
        <w:rPr>
          <w:kern w:val="0"/>
          <w14:textFill>
            <w14:solidFill>
              <w14:schemeClr w14:val="tx1"/>
            </w14:solidFill>
          </w14:textFill>
          <w:color w:val="000000"/>
          <w:rFonts w:ascii="Times New Roman" w:cs="Times New Roman" w:eastAsia="仿宋_GB2312" w:hAnsi="Times New Roman" w:hint="eastAsia"/>
          <w:szCs w:val="32"/>
        </w:rPr>
        <w:t>9</w:t>
      </w:r>
      <w:r>
        <w:rPr>
          <w:kern w:val="0"/>
          <w14:textFill>
            <w14:solidFill>
              <w14:schemeClr w14:val="tx1"/>
            </w14:solidFill>
          </w14:textFill>
          <w:color w:val="000000"/>
          <w:rFonts w:ascii="Times New Roman" w:cs="Times New Roman" w:eastAsia="仿宋_GB2312" w:hAnsi="Times New Roman"/>
          <w:szCs w:val="32"/>
        </w:rPr>
        <w:t>月全校党支部主题党日活动有关要求通知如下。</w:t>
      </w:r>
    </w:p>
    <w:p w14:paraId="1E82E9A8">
      <w:pPr>
        <w:ind w:firstLine="632"/>
        <w:spacing w:line="520" w:lineRule="exact"/>
        <w:rPr>
          <w:kern w:val="0"/>
          <w14:textFill>
            <w14:solidFill>
              <w14:schemeClr w14:val="tx1"/>
            </w14:solidFill>
          </w14:textFill>
          <w:color w:val="000000"/>
          <w:rFonts w:ascii="Times New Roman" w:cs="Times New Roman" w:eastAsia="黑体" w:hAnsi="Times New Roman"/>
          <w:szCs w:val="32"/>
        </w:rPr>
      </w:pPr>
      <w:r>
        <w:rPr>
          <w:kern w:val="0"/>
          <w14:textFill>
            <w14:solidFill>
              <w14:schemeClr w14:val="tx1"/>
            </w14:solidFill>
          </w14:textFill>
          <w:color w:val="000000"/>
          <w:rFonts w:ascii="Times New Roman" w:cs="Times New Roman" w:eastAsia="黑体" w:hAnsi="Times New Roman"/>
          <w:szCs w:val="32"/>
        </w:rPr>
        <w:t>一、活动时间</w:t>
      </w:r>
    </w:p>
    <w:p w14:paraId="1F4A99BD">
      <w:pPr>
        <w:ind w:firstLine="632"/>
        <w:spacing w:line="520" w:lineRule="exact"/>
        <w:rPr>
          <w:kern w:val="0"/>
          <w14:textFill>
            <w14:solidFill>
              <w14:schemeClr w14:val="tx1"/>
            </w14:solidFill>
          </w14:textFill>
          <w:color w:val="000000"/>
          <w:rFonts w:ascii="Times New Roman" w:cs="Times New Roman" w:eastAsia="仿宋_GB2312" w:hAnsi="Times New Roman"/>
          <w:szCs w:val="32"/>
        </w:rPr>
      </w:pPr>
      <w:r>
        <w:rPr>
          <w:kern w:val="0"/>
          <w14:textFill>
            <w14:solidFill>
              <w14:schemeClr w14:val="tx1"/>
            </w14:solidFill>
          </w14:textFill>
          <w:color w:val="000000"/>
          <w:rFonts w:ascii="Times New Roman" w:cs="Times New Roman" w:eastAsia="仿宋_GB2312" w:hAnsi="Times New Roman"/>
          <w:szCs w:val="32"/>
        </w:rPr>
        <w:t>2025年9月底前。</w:t>
      </w:r>
    </w:p>
    <w:p w14:paraId="0BF8BAFC">
      <w:pPr>
        <w:ind w:firstLine="632"/>
        <w:spacing w:line="520" w:lineRule="exact"/>
        <w:rPr>
          <w:kern w:val="0"/>
          <w14:textFill>
            <w14:solidFill>
              <w14:schemeClr w14:val="tx1"/>
            </w14:solidFill>
          </w14:textFill>
          <w:color w:val="000000"/>
          <w:rFonts w:ascii="Times New Roman" w:cs="Times New Roman" w:eastAsia="黑体" w:hAnsi="Times New Roman"/>
          <w:szCs w:val="32"/>
        </w:rPr>
      </w:pPr>
      <w:r>
        <w:rPr>
          <w:kern w:val="0"/>
          <w14:textFill>
            <w14:solidFill>
              <w14:schemeClr w14:val="tx1"/>
            </w14:solidFill>
          </w14:textFill>
          <w:color w:val="000000"/>
          <w:rFonts w:ascii="Times New Roman" w:cs="Times New Roman" w:eastAsia="黑体" w:hAnsi="Times New Roman"/>
          <w:szCs w:val="32"/>
        </w:rPr>
        <w:t>二、活动主题</w:t>
      </w:r>
    </w:p>
    <w:p w14:paraId="602A086C">
      <w:pPr>
        <w:ind w:firstLine="632"/>
        <w:spacing w:line="520" w:lineRule="exact"/>
        <w:rPr>
          <w:kern w:val="0"/>
          <w14:textFill>
            <w14:solidFill>
              <w14:schemeClr w14:val="tx1"/>
            </w14:solidFill>
          </w14:textFill>
          <w:color w:val="000000"/>
          <w:rFonts w:ascii="Times New Roman" w:cs="Times New Roman" w:eastAsia="仿宋_GB2312" w:hAnsi="Times New Roman"/>
          <w:szCs w:val="32"/>
        </w:rPr>
      </w:pPr>
      <w:r>
        <w:rPr>
          <w:kern w:val="0"/>
          <w14:textFill>
            <w14:solidFill>
              <w14:schemeClr w14:val="tx1"/>
            </w14:solidFill>
          </w14:textFill>
          <w:color w:val="000000"/>
          <w:rFonts w:ascii="Times New Roman" w:cs="Times New Roman" w:eastAsia="仿宋_GB2312" w:hAnsi="Times New Roman"/>
          <w:szCs w:val="32"/>
        </w:rPr>
        <w:t>各党委（党总支）要结合单位实际确定活动主题，科学安排和指导督促各基层党支部开展主题党日活动，落实“五项基本任务”（即，学习教育、组织生活、民主议事、志愿服务、关心关爱等）。</w:t>
      </w:r>
    </w:p>
    <w:p w14:paraId="4791FDE3">
      <w:pPr>
        <w:ind w:firstLine="632"/>
        <w:spacing w:line="520" w:lineRule="exact"/>
        <w:rPr>
          <w:kern w:val="0"/>
          <w14:textFill>
            <w14:solidFill>
              <w14:schemeClr w14:val="tx1"/>
            </w14:solidFill>
          </w14:textFill>
          <w:color w:val="000000"/>
          <w:rFonts w:ascii="Times New Roman" w:cs="Times New Roman" w:eastAsia="黑体" w:hAnsi="Times New Roman"/>
          <w:szCs w:val="32"/>
        </w:rPr>
      </w:pPr>
      <w:r>
        <w:rPr>
          <w:kern w:val="0"/>
          <w14:textFill>
            <w14:solidFill>
              <w14:schemeClr w14:val="tx1"/>
            </w14:solidFill>
          </w14:textFill>
          <w:color w:val="000000"/>
          <w:rFonts w:ascii="Times New Roman" w:cs="Times New Roman" w:eastAsia="黑体" w:hAnsi="Times New Roman"/>
          <w:szCs w:val="32"/>
        </w:rPr>
        <w:t>三、活动内容</w:t>
      </w:r>
    </w:p>
    <w:p w14:paraId="46C5C176">
      <w:pPr>
        <w:textAlignment w:val="baseline"/>
        <w:shd w:fill="FFFFFF" w:color="auto" w:val="clear"/>
        <w:pStyle w:val="7"/>
        <w:jc w:val="both"/>
        <w:ind w:firstLine="630"/>
        <w:spacing w:before="0" w:beforeAutospacing="0" w:after="0" w:afterAutospacing="0" w:line="520" w:lineRule="exact"/>
        <w:rPr>
          <w14:textFill>
            <w14:solidFill>
              <w14:schemeClr w14:val="tx1"/>
            </w14:solidFill>
          </w14:textFill>
          <w:color w:val="000000"/>
          <w:rFonts w:ascii="Times New Roman" w:cs="Times New Roman" w:eastAsia="仿宋_GB2312" w:hAnsi="Times New Roman"/>
          <w:sz w:val="27"/>
          <w:szCs w:val="27"/>
        </w:rPr>
      </w:pPr>
      <w:r>
        <w:rPr>
          <w14:textFill>
            <w14:solidFill>
              <w14:schemeClr w14:val="tx1"/>
            </w14:solidFill>
          </w14:textFill>
          <w:b/>
          <w:color w:val="000000"/>
          <w:rFonts w:ascii="Times New Roman" w:cs="Times New Roman" w:eastAsia="仿宋_GB2312" w:hAnsi="Times New Roman"/>
          <w:sz w:val="32"/>
          <w:szCs w:val="32"/>
        </w:rPr>
        <w:t>1.党费收缴。</w:t>
      </w:r>
      <w:r>
        <w:rPr>
          <w14:textFill>
            <w14:solidFill>
              <w14:schemeClr w14:val="tx1"/>
            </w14:solidFill>
          </w14:textFill>
          <w:color w:val="000000"/>
          <w:rFonts w:ascii="Times New Roman" w:cs="Times New Roman" w:eastAsia="仿宋_GB2312" w:hAnsi="Times New Roman"/>
          <w:sz w:val="32"/>
          <w:szCs w:val="32"/>
        </w:rPr>
        <w:t>每名党员要自觉、按时、足额交纳党</w:t>
      </w:r>
      <w:r>
        <w:rPr>
          <w14:textFill>
            <w14:solidFill>
              <w14:schemeClr w14:val="tx1"/>
            </w14:solidFill>
          </w14:textFill>
          <w:color w:val="000000"/>
          <w:rFonts w:ascii="Times New Roman" w:cs="Times New Roman" w:eastAsia="仿宋_GB2312" w:hAnsi="Times New Roman"/>
          <w:sz w:val="32"/>
          <w:szCs w:val="32"/>
          <w:shd w:fill="FFFFFF" w:color="auto" w:val="clear"/>
        </w:rPr>
        <w:t>费，</w:t>
      </w:r>
      <w:r>
        <w:rPr>
          <w14:textFill>
            <w14:solidFill>
              <w14:schemeClr w14:val="tx1"/>
            </w14:solidFill>
          </w14:textFill>
          <w:color w:val="000000"/>
          <w:rFonts w:ascii="Times New Roman" w:cs="Times New Roman" w:eastAsia="仿宋_GB2312" w:hAnsi="Times New Roman"/>
          <w:sz w:val="32"/>
          <w:szCs w:val="32"/>
        </w:rPr>
        <w:t>党支部要定期公开党费收缴情况。</w:t>
      </w:r>
    </w:p>
    <w:p w14:paraId="2B9B9719">
      <w:pPr>
        <w:ind w:firstLine="632"/>
        <w:spacing w:line="520" w:lineRule="exact"/>
        <w:rPr>
          <w14:textFill>
            <w14:solidFill>
              <w14:schemeClr w14:val="tx1"/>
            </w14:solidFill>
          </w14:textFill>
          <w:color w:val="000000"/>
          <w:rFonts w:ascii="Times New Roman" w:cs="Times New Roman" w:eastAsia="仿宋_GB2312" w:hAnsi="Times New Roman"/>
          <w:szCs w:val="32"/>
        </w:rPr>
      </w:pPr>
      <w:r>
        <w:rPr>
          <w:kern w:val="0"/>
          <w14:textFill>
            <w14:solidFill>
              <w14:schemeClr w14:val="tx1"/>
            </w14:solidFill>
          </w14:textFill>
          <w:b/>
          <w:color w:val="000000"/>
          <w:rFonts w:ascii="Times New Roman" w:cs="Times New Roman" w:eastAsia="仿宋_GB2312" w:hAnsi="Times New Roman"/>
          <w:szCs w:val="32"/>
        </w:rPr>
        <w:t>2.过好“政治生日”。</w:t>
      </w:r>
      <w:r>
        <w:rPr>
          <w14:textFill>
            <w14:solidFill>
              <w14:schemeClr w14:val="tx1"/>
            </w14:solidFill>
          </w14:textFill>
          <w:color w:val="000000"/>
          <w:rFonts w:ascii="Times New Roman" w:cs="Times New Roman" w:eastAsia="仿宋_GB2312" w:hAnsi="Times New Roman"/>
          <w:szCs w:val="32"/>
        </w:rPr>
        <w:t>创新方式方法，为9</w:t>
      </w:r>
      <w:r>
        <w:rPr>
          <w14:textFill>
            <w14:solidFill>
              <w14:schemeClr w14:val="tx1"/>
            </w14:solidFill>
          </w14:textFill>
          <w:color w:val="000000"/>
          <w:rFonts w:ascii="Times New Roman" w:cs="Times New Roman" w:eastAsia="仿宋_GB2312" w:hAnsi="Times New Roman" w:hint="eastAsia"/>
          <w:szCs w:val="32"/>
        </w:rPr>
        <w:t>月</w:t>
      </w:r>
      <w:r>
        <w:rPr>
          <w14:textFill>
            <w14:solidFill>
              <w14:schemeClr w14:val="tx1"/>
            </w14:solidFill>
          </w14:textFill>
          <w:color w:val="000000"/>
          <w:rFonts w:ascii="Times New Roman" w:cs="Times New Roman" w:eastAsia="仿宋_GB2312" w:hAnsi="Times New Roman"/>
          <w:szCs w:val="32"/>
        </w:rPr>
        <w:t>入党的党员过“政治生日”。</w:t>
      </w:r>
    </w:p>
    <w:p w14:paraId="0B005BA6">
      <w:pPr>
        <w:textAlignment w:val="baseline"/>
        <w:shd w:fill="FFFFFF" w:color="auto" w:val="clear"/>
        <w:pStyle w:val="7"/>
        <w:jc w:val="both"/>
        <w:ind w:firstLine="630"/>
        <w:spacing w:before="0" w:beforeAutospacing="0" w:after="0" w:afterAutospacing="0" w:line="520" w:lineRule="exact"/>
        <w:rPr>
          <w:kern w:val="2"/>
          <w14:textFill>
            <w14:solidFill>
              <w14:schemeClr w14:val="tx1"/>
            </w14:solidFill>
          </w14:textFill>
          <w:color w:val="000000"/>
          <w:rFonts w:ascii="Times New Roman" w:cs="Times New Roman" w:eastAsia="仿宋_GB2312" w:hAnsi="Times New Roman"/>
          <w:sz w:val="32"/>
          <w:szCs w:val="32"/>
        </w:rPr>
      </w:pPr>
      <w:r>
        <w:rPr>
          <w14:textFill>
            <w14:solidFill>
              <w14:schemeClr w14:val="tx1"/>
            </w14:solidFill>
          </w14:textFill>
          <w:b/>
          <w:color w:val="000000"/>
          <w:rFonts w:ascii="Times New Roman" w:cs="Times New Roman" w:eastAsia="仿宋_GB2312" w:hAnsi="Times New Roman"/>
          <w:sz w:val="32"/>
          <w:szCs w:val="32"/>
        </w:rPr>
        <w:t>3.党务公开。</w:t>
      </w:r>
      <w:r>
        <w:rPr>
          <w:kern w:val="2"/>
          <w14:textFill>
            <w14:solidFill>
              <w14:schemeClr w14:val="tx1"/>
            </w14:solidFill>
          </w14:textFill>
          <w:color w:val="000000"/>
          <w:rFonts w:ascii="Times New Roman" w:cs="Times New Roman" w:eastAsia="仿宋_GB2312" w:hAnsi="Times New Roman"/>
          <w:sz w:val="32"/>
          <w:szCs w:val="32"/>
        </w:rPr>
        <w:t>各党支部要结合实际在党员大会上定期公开党员和师生普遍关心的党务等内容，并接受询问。</w:t>
      </w:r>
    </w:p>
    <w:p w14:paraId="27C8A04F">
      <w:pPr>
        <w:ind w:firstLine="632"/>
        <w:spacing w:line="520" w:lineRule="exact"/>
        <w:rPr>
          <w:kern w:val="0"/>
          <w14:textFill>
            <w14:solidFill>
              <w14:schemeClr w14:val="tx1"/>
            </w14:solidFill>
          </w14:textFill>
          <w:b/>
          <w:color w:val="000000"/>
          <w:rFonts w:ascii="Times New Roman" w:cs="Times New Roman" w:eastAsia="仿宋_GB2312" w:hAnsi="Times New Roman"/>
          <w:szCs w:val="32"/>
        </w:rPr>
      </w:pPr>
      <w:r>
        <w:rPr>
          <w:kern w:val="0"/>
          <w14:textFill>
            <w14:solidFill>
              <w14:schemeClr w14:val="tx1"/>
            </w14:solidFill>
          </w14:textFill>
          <w:b/>
          <w:color w:val="000000"/>
          <w:rFonts w:ascii="Times New Roman" w:cs="Times New Roman" w:eastAsia="仿宋_GB2312" w:hAnsi="Times New Roman"/>
          <w:szCs w:val="32"/>
        </w:rPr>
        <w:t>4.学习实践。</w:t>
      </w:r>
    </w:p>
    <w:p w14:paraId="62CFFFD9">
      <w:pPr>
        <w:ind w:firstLine="632"/>
        <w:spacing w:line="520" w:lineRule="exact"/>
        <w:rPr>
          <w14:textFill>
            <w14:solidFill>
              <w14:schemeClr w14:val="tx1"/>
            </w14:solidFill>
          </w14:textFill>
          <w:color w:val="000000"/>
          <w:rFonts w:ascii="Times New Roman" w:cs="Times New Roman" w:eastAsia="仿宋_GB2312" w:hAnsi="Times New Roman"/>
          <w:szCs w:val="32"/>
        </w:rPr>
      </w:pPr>
      <w:r>
        <w:rPr>
          <w14:textFill>
            <w14:solidFill>
              <w14:schemeClr w14:val="tx1"/>
            </w14:solidFill>
          </w14:textFill>
          <w:color w:val="000000"/>
          <w:rFonts w:ascii="Times New Roman" w:cs="Times New Roman" w:eastAsia="仿宋_GB2312" w:hAnsi="Times New Roman" w:hint="eastAsia"/>
          <w:szCs w:val="32"/>
        </w:rPr>
        <w:t>（1）深入学习中共中央政治局会议精神（《人民日报》2</w:t>
      </w:r>
      <w:r>
        <w:rPr>
          <w14:textFill>
            <w14:solidFill>
              <w14:schemeClr w14:val="tx1"/>
            </w14:solidFill>
          </w14:textFill>
          <w:color w:val="000000"/>
          <w:rFonts w:ascii="Times New Roman" w:cs="Times New Roman" w:eastAsia="仿宋_GB2312" w:hAnsi="Times New Roman"/>
          <w:szCs w:val="32"/>
        </w:rPr>
        <w:t>025</w:t>
      </w:r>
      <w:r>
        <w:rPr>
          <w14:textFill>
            <w14:solidFill>
              <w14:schemeClr w14:val="tx1"/>
            </w14:solidFill>
          </w14:textFill>
          <w:color w:val="000000"/>
          <w:rFonts w:ascii="Times New Roman" w:cs="Times New Roman" w:eastAsia="仿宋_GB2312" w:hAnsi="Times New Roman" w:hint="eastAsia"/>
          <w:szCs w:val="32"/>
        </w:rPr>
        <w:t>年8月3</w:t>
      </w:r>
      <w:r>
        <w:rPr>
          <w14:textFill>
            <w14:solidFill>
              <w14:schemeClr w14:val="tx1"/>
            </w14:solidFill>
          </w14:textFill>
          <w:color w:val="000000"/>
          <w:rFonts w:ascii="Times New Roman" w:cs="Times New Roman" w:eastAsia="仿宋_GB2312" w:hAnsi="Times New Roman"/>
          <w:szCs w:val="32"/>
        </w:rPr>
        <w:t>0</w:t>
      </w:r>
      <w:r>
        <w:rPr>
          <w14:textFill>
            <w14:solidFill>
              <w14:schemeClr w14:val="tx1"/>
            </w14:solidFill>
          </w14:textFill>
          <w:color w:val="000000"/>
          <w:rFonts w:ascii="Times New Roman" w:cs="Times New Roman" w:eastAsia="仿宋_GB2312" w:hAnsi="Times New Roman" w:hint="eastAsia"/>
          <w:szCs w:val="32"/>
        </w:rPr>
        <w:t>日报道），习近平总书记在纪念中国人民抗日战争暨世界反法西斯战争胜利8</w:t>
      </w:r>
      <w:r>
        <w:rPr>
          <w14:textFill>
            <w14:solidFill>
              <w14:schemeClr w14:val="tx1"/>
            </w14:solidFill>
          </w14:textFill>
          <w:color w:val="000000"/>
          <w:rFonts w:ascii="Times New Roman" w:cs="Times New Roman" w:eastAsia="仿宋_GB2312" w:hAnsi="Times New Roman"/>
          <w:szCs w:val="32"/>
        </w:rPr>
        <w:t>0</w:t>
      </w:r>
      <w:r>
        <w:rPr>
          <w14:textFill>
            <w14:solidFill>
              <w14:schemeClr w14:val="tx1"/>
            </w14:solidFill>
          </w14:textFill>
          <w:color w:val="000000"/>
          <w:rFonts w:ascii="Times New Roman" w:cs="Times New Roman" w:eastAsia="仿宋_GB2312" w:hAnsi="Times New Roman" w:hint="eastAsia"/>
          <w:szCs w:val="32"/>
        </w:rPr>
        <w:t>周年大会上、在上海合作组织成员国元首理事会第二十五次会议上的重要讲话，在《求是》杂志发表的《弘扬伟大抗战精神，向着中华民族伟大复兴的光辉彼岸奋勇前进》等近期重要讲话、重要指示精神。</w:t>
      </w:r>
    </w:p>
    <w:p w14:paraId="381E59F3">
      <w:pPr>
        <w:ind w:firstLine="632"/>
        <w:spacing w:line="520" w:lineRule="exact"/>
        <w:rPr>
          <w14:textFill>
            <w14:solidFill>
              <w14:schemeClr w14:val="tx1"/>
            </w14:solidFill>
          </w14:textFill>
          <w:color w:val="000000"/>
          <w:rFonts w:ascii="Times New Roman" w:cs="Times New Roman" w:eastAsia="仿宋_GB2312" w:hAnsi="Times New Roman"/>
          <w:szCs w:val="32"/>
        </w:rPr>
      </w:pPr>
      <w:r>
        <w:rPr>
          <w14:textFill>
            <w14:solidFill>
              <w14:schemeClr w14:val="tx1"/>
            </w14:solidFill>
          </w14:textFill>
          <w:color w:val="000000"/>
          <w:rFonts w:ascii="Times New Roman" w:cs="Times New Roman" w:eastAsia="仿宋_GB2312" w:hAnsi="Times New Roman" w:hint="eastAsia"/>
          <w:szCs w:val="32"/>
        </w:rPr>
        <w:t>（2）传达学习习近平总书记关于深入贯彻中央八项规定精神学习教育的重要指示，中央党的建设工作领导小组会议精神（《人民日报》2</w:t>
      </w:r>
      <w:r>
        <w:rPr>
          <w14:textFill>
            <w14:solidFill>
              <w14:schemeClr w14:val="tx1"/>
            </w14:solidFill>
          </w14:textFill>
          <w:color w:val="000000"/>
          <w:rFonts w:ascii="Times New Roman" w:cs="Times New Roman" w:eastAsia="仿宋_GB2312" w:hAnsi="Times New Roman"/>
          <w:szCs w:val="32"/>
        </w:rPr>
        <w:t>025</w:t>
      </w:r>
      <w:r>
        <w:rPr>
          <w14:textFill>
            <w14:solidFill>
              <w14:schemeClr w14:val="tx1"/>
            </w14:solidFill>
          </w14:textFill>
          <w:color w:val="000000"/>
          <w:rFonts w:ascii="Times New Roman" w:cs="Times New Roman" w:eastAsia="仿宋_GB2312" w:hAnsi="Times New Roman" w:hint="eastAsia"/>
          <w:szCs w:val="32"/>
        </w:rPr>
        <w:t>年8月3</w:t>
      </w:r>
      <w:r>
        <w:rPr>
          <w14:textFill>
            <w14:solidFill>
              <w14:schemeClr w14:val="tx1"/>
            </w14:solidFill>
          </w14:textFill>
          <w:color w:val="000000"/>
          <w:rFonts w:ascii="Times New Roman" w:cs="Times New Roman" w:eastAsia="仿宋_GB2312" w:hAnsi="Times New Roman"/>
          <w:szCs w:val="32"/>
        </w:rPr>
        <w:t>0</w:t>
      </w:r>
      <w:r>
        <w:rPr>
          <w14:textFill>
            <w14:solidFill>
              <w14:schemeClr w14:val="tx1"/>
            </w14:solidFill>
          </w14:textFill>
          <w:color w:val="000000"/>
          <w:rFonts w:ascii="Times New Roman" w:cs="Times New Roman" w:eastAsia="仿宋_GB2312" w:hAnsi="Times New Roman" w:hint="eastAsia"/>
          <w:szCs w:val="32"/>
        </w:rPr>
        <w:t>日报道）。</w:t>
      </w:r>
    </w:p>
    <w:p w14:paraId="499A816B">
      <w:pPr>
        <w:ind w:firstLine="632"/>
        <w:spacing w:line="520" w:lineRule="exact"/>
        <w:rPr>
          <w14:textFill>
            <w14:solidFill>
              <w14:schemeClr w14:val="tx1"/>
            </w14:solidFill>
          </w14:textFill>
          <w:color w:val="000000"/>
          <w:rFonts w:ascii="Times New Roman" w:cs="Times New Roman" w:eastAsia="仿宋_GB2312" w:hAnsi="Times New Roman"/>
          <w:szCs w:val="32"/>
        </w:rPr>
      </w:pPr>
      <w:r>
        <w:rPr>
          <w14:textFill>
            <w14:solidFill>
              <w14:schemeClr w14:val="tx1"/>
            </w14:solidFill>
          </w14:textFill>
          <w:color w:val="000000"/>
          <w:rFonts w:ascii="Times New Roman" w:cs="Times New Roman" w:eastAsia="仿宋_GB2312" w:hAnsi="Times New Roman" w:hint="eastAsia"/>
          <w:szCs w:val="32"/>
        </w:rPr>
        <w:t>（3）认真学习省委书记信长星同志在省委座谈会上、在全省沿海地区高质量发展座谈会上的讲话精神《新华日报》2</w:t>
      </w:r>
      <w:r>
        <w:rPr>
          <w14:textFill>
            <w14:solidFill>
              <w14:schemeClr w14:val="tx1"/>
            </w14:solidFill>
          </w14:textFill>
          <w:color w:val="000000"/>
          <w:rFonts w:ascii="Times New Roman" w:cs="Times New Roman" w:eastAsia="仿宋_GB2312" w:hAnsi="Times New Roman"/>
          <w:szCs w:val="32"/>
        </w:rPr>
        <w:t>025</w:t>
      </w:r>
      <w:r>
        <w:rPr>
          <w14:textFill>
            <w14:solidFill>
              <w14:schemeClr w14:val="tx1"/>
            </w14:solidFill>
          </w14:textFill>
          <w:color w:val="000000"/>
          <w:rFonts w:ascii="Times New Roman" w:cs="Times New Roman" w:eastAsia="仿宋_GB2312" w:hAnsi="Times New Roman" w:hint="eastAsia"/>
          <w:szCs w:val="32"/>
        </w:rPr>
        <w:t>年9月5日、1</w:t>
      </w:r>
      <w:r>
        <w:rPr>
          <w14:textFill>
            <w14:solidFill>
              <w14:schemeClr w14:val="tx1"/>
            </w14:solidFill>
          </w14:textFill>
          <w:color w:val="000000"/>
          <w:rFonts w:ascii="Times New Roman" w:cs="Times New Roman" w:eastAsia="仿宋_GB2312" w:hAnsi="Times New Roman"/>
          <w:szCs w:val="32"/>
        </w:rPr>
        <w:t>1</w:t>
      </w:r>
      <w:r>
        <w:rPr>
          <w14:textFill>
            <w14:solidFill>
              <w14:schemeClr w14:val="tx1"/>
            </w14:solidFill>
          </w14:textFill>
          <w:color w:val="000000"/>
          <w:rFonts w:ascii="Times New Roman" w:cs="Times New Roman" w:eastAsia="仿宋_GB2312" w:hAnsi="Times New Roman" w:hint="eastAsia"/>
          <w:szCs w:val="32"/>
        </w:rPr>
        <w:t>日报道）；省委党的建设工作领导小组会议精神（《新华日报》2</w:t>
      </w:r>
      <w:r>
        <w:rPr>
          <w14:textFill>
            <w14:solidFill>
              <w14:schemeClr w14:val="tx1"/>
            </w14:solidFill>
          </w14:textFill>
          <w:color w:val="000000"/>
          <w:rFonts w:ascii="Times New Roman" w:cs="Times New Roman" w:eastAsia="仿宋_GB2312" w:hAnsi="Times New Roman"/>
          <w:szCs w:val="32"/>
        </w:rPr>
        <w:t>025</w:t>
      </w:r>
      <w:r>
        <w:rPr>
          <w14:textFill>
            <w14:solidFill>
              <w14:schemeClr w14:val="tx1"/>
            </w14:solidFill>
          </w14:textFill>
          <w:color w:val="000000"/>
          <w:rFonts w:ascii="Times New Roman" w:cs="Times New Roman" w:eastAsia="仿宋_GB2312" w:hAnsi="Times New Roman" w:hint="eastAsia"/>
          <w:szCs w:val="32"/>
        </w:rPr>
        <w:t>年9月7日报道）。</w:t>
      </w:r>
    </w:p>
    <w:p w14:paraId="5F96721B">
      <w:pPr>
        <w:ind w:firstLine="632"/>
        <w:spacing w:line="520" w:lineRule="exact"/>
        <w:rPr>
          <w14:textFill>
            <w14:solidFill>
              <w14:schemeClr w14:val="tx1"/>
            </w14:solidFill>
          </w14:textFill>
          <w:color w:val="000000"/>
          <w:rFonts w:ascii="Times New Roman" w:cs="Times New Roman" w:eastAsia="仿宋_GB2312" w:hAnsi="Times New Roman"/>
          <w:szCs w:val="32"/>
        </w:rPr>
      </w:pPr>
      <w:r>
        <w:rPr>
          <w14:textFill>
            <w14:solidFill>
              <w14:schemeClr w14:val="tx1"/>
            </w14:solidFill>
          </w14:textFill>
          <w:color w:val="000000"/>
          <w:rFonts w:ascii="Times New Roman" w:cs="Times New Roman" w:eastAsia="仿宋_GB2312" w:hAnsi="Times New Roman" w:hint="eastAsia"/>
          <w:szCs w:val="32"/>
        </w:rPr>
        <w:t>（4）学习市委书记周斌同志在市委理论学习中心组学习交流会上的讲话精神（《盐阜大众报》2</w:t>
      </w:r>
      <w:r>
        <w:rPr>
          <w14:textFill>
            <w14:solidFill>
              <w14:schemeClr w14:val="tx1"/>
            </w14:solidFill>
          </w14:textFill>
          <w:color w:val="000000"/>
          <w:rFonts w:ascii="Times New Roman" w:cs="Times New Roman" w:eastAsia="仿宋_GB2312" w:hAnsi="Times New Roman"/>
          <w:szCs w:val="32"/>
        </w:rPr>
        <w:t>025</w:t>
      </w:r>
      <w:r>
        <w:rPr>
          <w14:textFill>
            <w14:solidFill>
              <w14:schemeClr w14:val="tx1"/>
            </w14:solidFill>
          </w14:textFill>
          <w:color w:val="000000"/>
          <w:rFonts w:ascii="Times New Roman" w:cs="Times New Roman" w:eastAsia="仿宋_GB2312" w:hAnsi="Times New Roman" w:hint="eastAsia"/>
          <w:szCs w:val="32"/>
        </w:rPr>
        <w:t>年9月6日报道）；市委党的建设工作领导小组会议精神，总结全市学习教育，研究部署巩固学习教育成果、锲而不舍落实中央八项规定精神、推进作风建设常态化长效化工作（《盐阜大众报》2</w:t>
      </w:r>
      <w:r>
        <w:rPr>
          <w14:textFill>
            <w14:solidFill>
              <w14:schemeClr w14:val="tx1"/>
            </w14:solidFill>
          </w14:textFill>
          <w:color w:val="000000"/>
          <w:rFonts w:ascii="Times New Roman" w:cs="Times New Roman" w:eastAsia="仿宋_GB2312" w:hAnsi="Times New Roman"/>
          <w:szCs w:val="32"/>
        </w:rPr>
        <w:t>025</w:t>
      </w:r>
      <w:r>
        <w:rPr>
          <w14:textFill>
            <w14:solidFill>
              <w14:schemeClr w14:val="tx1"/>
            </w14:solidFill>
          </w14:textFill>
          <w:color w:val="000000"/>
          <w:rFonts w:ascii="Times New Roman" w:cs="Times New Roman" w:eastAsia="仿宋_GB2312" w:hAnsi="Times New Roman" w:hint="eastAsia"/>
          <w:szCs w:val="32"/>
        </w:rPr>
        <w:t>年9月1</w:t>
      </w:r>
      <w:r>
        <w:rPr>
          <w14:textFill>
            <w14:solidFill>
              <w14:schemeClr w14:val="tx1"/>
            </w14:solidFill>
          </w14:textFill>
          <w:color w:val="000000"/>
          <w:rFonts w:ascii="Times New Roman" w:cs="Times New Roman" w:eastAsia="仿宋_GB2312" w:hAnsi="Times New Roman"/>
          <w:szCs w:val="32"/>
        </w:rPr>
        <w:t>4</w:t>
      </w:r>
      <w:r>
        <w:rPr>
          <w14:textFill>
            <w14:solidFill>
              <w14:schemeClr w14:val="tx1"/>
            </w14:solidFill>
          </w14:textFill>
          <w:color w:val="000000"/>
          <w:rFonts w:ascii="Times New Roman" w:cs="Times New Roman" w:eastAsia="仿宋_GB2312" w:hAnsi="Times New Roman" w:hint="eastAsia"/>
          <w:szCs w:val="32"/>
        </w:rPr>
        <w:t>日报道）。</w:t>
      </w:r>
    </w:p>
    <w:p w14:paraId="65435600">
      <w:pPr>
        <w:ind w:firstLine="632"/>
        <w:spacing w:line="520" w:lineRule="exact"/>
        <w:rPr>
          <w14:textFill>
            <w14:solidFill>
              <w14:schemeClr w14:val="tx1"/>
            </w14:solidFill>
          </w14:textFill>
          <w:color w:val="000000"/>
          <w:rFonts w:ascii="Times New Roman" w:cs="Times New Roman" w:eastAsia="仿宋_GB2312" w:hAnsi="Times New Roman"/>
          <w:szCs w:val="32"/>
        </w:rPr>
      </w:pPr>
      <w:r>
        <w:rPr>
          <w14:textFill>
            <w14:solidFill>
              <w14:schemeClr w14:val="tx1"/>
            </w14:solidFill>
          </w14:textFill>
          <w:color w:val="000000"/>
          <w:rFonts w:ascii="Times New Roman" w:cs="Times New Roman" w:eastAsia="仿宋_GB2312" w:hAnsi="Times New Roman" w:hint="eastAsia"/>
          <w:szCs w:val="32"/>
        </w:rPr>
        <w:t>（5）各党委（党党总支）通过党委（党总支）会议、中心组学习交流研讨等形式，基层党支部结合“三会一课”、统一活动日活动等，传达学习上级有关精神，对本单位学习教育进行总结，推进作风建设常态化长效化</w:t>
      </w:r>
      <w:r>
        <w:rPr>
          <w:bCs/>
          <w14:textFill>
            <w14:solidFill>
              <w14:schemeClr w14:val="tx1"/>
            </w14:solidFill>
          </w14:textFill>
          <w:b/>
          <w:color w:val="000000"/>
          <w:rFonts w:ascii="Times New Roman" w:cs="Times New Roman" w:eastAsia="仿宋_GB2312" w:hAnsi="Times New Roman" w:hint="eastAsia"/>
          <w:szCs w:val="32"/>
        </w:rPr>
        <w:t>（此项工作请在9月30日前完成）</w:t>
      </w:r>
      <w:r>
        <w:rPr>
          <w14:textFill>
            <w14:solidFill>
              <w14:schemeClr w14:val="tx1"/>
            </w14:solidFill>
          </w14:textFill>
          <w:color w:val="000000"/>
          <w:rFonts w:ascii="Times New Roman" w:cs="Times New Roman" w:eastAsia="仿宋_GB2312" w:hAnsi="Times New Roman" w:hint="eastAsia"/>
          <w:szCs w:val="32"/>
        </w:rPr>
        <w:t>。</w:t>
      </w:r>
    </w:p>
    <w:p w14:paraId="054C6C57">
      <w:pPr>
        <w:ind w:firstLine="632"/>
        <w:spacing w:line="520" w:lineRule="exact"/>
        <w:rPr>
          <w14:textFill>
            <w14:solidFill>
              <w14:schemeClr w14:val="tx1"/>
            </w14:solidFill>
          </w14:textFill>
          <w:color w:val="000000"/>
          <w:rFonts w:ascii="Times New Roman" w:cs="Times New Roman" w:eastAsia="仿宋_GB2312" w:hAnsi="Times New Roman"/>
          <w:szCs w:val="32"/>
        </w:rPr>
      </w:pPr>
      <w:r>
        <w:rPr>
          <w14:textFill>
            <w14:solidFill>
              <w14:schemeClr w14:val="tx1"/>
            </w14:solidFill>
          </w14:textFill>
          <w:color w:val="000000"/>
          <w:rFonts w:ascii="Times New Roman" w:cs="Times New Roman" w:eastAsia="仿宋_GB2312" w:hAnsi="Times New Roman" w:hint="eastAsia"/>
          <w:szCs w:val="32"/>
        </w:rPr>
        <w:t>（6）鼓励党员群众参观新四军纪念馆“胜利属于人民——新四军抗战专题展”，铭记历史、缅怀先烈、珍爱和平、开创未来，进一步坚定理想信念，厚植国家情怀。</w:t>
      </w:r>
    </w:p>
    <w:p w14:paraId="64427521">
      <w:pPr>
        <w:ind w:firstLine="632"/>
        <w:spacing w:line="520" w:lineRule="exact"/>
        <w:rPr>
          <w14:textFill>
            <w14:solidFill>
              <w14:schemeClr w14:val="tx1"/>
            </w14:solidFill>
          </w14:textFill>
          <w:color w:val="000000"/>
          <w:rFonts w:ascii="Times New Roman" w:cs="Times New Roman" w:eastAsia="仿宋_GB2312" w:hAnsi="Times New Roman"/>
          <w:szCs w:val="32"/>
        </w:rPr>
      </w:pPr>
      <w:r>
        <w:rPr>
          <w14:textFill>
            <w14:solidFill>
              <w14:schemeClr w14:val="tx1"/>
            </w14:solidFill>
          </w14:textFill>
          <w:color w:val="000000"/>
          <w:rFonts w:ascii="Times New Roman" w:cs="Times New Roman" w:eastAsia="仿宋_GB2312" w:hAnsi="Times New Roman" w:hint="eastAsia"/>
          <w:szCs w:val="32"/>
        </w:rPr>
        <w:t>（7）</w:t>
      </w:r>
      <w:r>
        <w:rPr>
          <w14:textFill>
            <w14:solidFill>
              <w14:schemeClr w14:val="tx1"/>
            </w14:solidFill>
          </w14:textFill>
          <w:color w:val="000000"/>
          <w:rFonts w:ascii="Times New Roman" w:cs="Times New Roman" w:eastAsia="仿宋_GB2312" w:hAnsi="Times New Roman"/>
          <w:szCs w:val="32"/>
        </w:rPr>
        <w:t>组织党员群众收看学习：</w:t>
      </w:r>
    </w:p>
    <w:p w14:paraId="2B289219">
      <w:pPr>
        <w:ind w:firstLine="632"/>
        <w:spacing w:line="520" w:lineRule="exact"/>
        <w:rPr>
          <w14:textFill>
            <w14:solidFill>
              <w14:schemeClr w14:val="tx1"/>
            </w14:solidFill>
          </w14:textFill>
          <w:color w:val="000000"/>
          <w:rFonts w:ascii="Times New Roman" w:cs="Times New Roman" w:eastAsia="仿宋_GB2312" w:hAnsi="Times New Roman"/>
          <w:szCs w:val="32"/>
        </w:rPr>
      </w:pPr>
      <w:r>
        <w:rPr>
          <w:kern w:val="0"/>
          <w14:textFill>
            <w14:solidFill>
              <w14:schemeClr w14:val="tx1"/>
            </w14:solidFill>
          </w14:textFill>
          <w:color w:val="000000"/>
          <w:rFonts w:ascii="Times New Roman" w:cs="Times New Roman" w:eastAsia="仿宋_GB2312" w:hAnsi="Times New Roman" w:hint="eastAsia"/>
          <w:szCs w:val="32"/>
        </w:rPr>
        <w:t>固定学习日学习视频：①《习近平经济思想系列解读——新发展理念是指挥棒、红绿灯》</w:t>
      </w:r>
      <w:r>
        <w:rPr>
          <w14:textFill>
            <w14:solidFill>
              <w14:schemeClr w14:val="tx1"/>
            </w14:solidFill>
          </w14:textFill>
          <w:color w:val="000000"/>
          <w:rFonts w:ascii="Times New Roman" w:cs="Times New Roman" w:eastAsia="仿宋_GB2312" w:hAnsi="Times New Roman" w:hint="eastAsia"/>
          <w:szCs w:val="32"/>
        </w:rPr>
        <w:t>；②《砥柱中流》；③《八秩荣光——江苏抗日根据地共产党人》、《八秩荣光——英名永驻刘老庄》；④《党校微讲堂——如何应对现代化进程中可能遇到的风险和挑战》；⑤《传承工色保密印记——伟业盾牌》</w:t>
      </w:r>
      <w:r>
        <w:rPr>
          <w14:textFill>
            <w14:solidFill>
              <w14:schemeClr w14:val="tx1"/>
            </w14:solidFill>
          </w14:textFill>
          <w:color w:val="000000"/>
          <w:rFonts w:ascii="Times New Roman" w:cs="Times New Roman" w:eastAsia="仿宋_GB2312" w:hAnsi="Times New Roman"/>
          <w:szCs w:val="32"/>
        </w:rPr>
        <w:t>。</w:t>
      </w:r>
    </w:p>
    <w:p w14:paraId="22CFA757">
      <w:pPr>
        <w:ind w:firstLine="632"/>
        <w:spacing w:line="520" w:lineRule="exact"/>
        <w:rPr>
          <w14:textFill>
            <w14:solidFill>
              <w14:schemeClr w14:val="tx1"/>
            </w14:solidFill>
          </w14:textFill>
          <w:color w:val="000000"/>
          <w:rFonts w:ascii="Times New Roman" w:cs="Times New Roman" w:eastAsia="仿宋_GB2312" w:hAnsi="Times New Roman"/>
          <w:szCs w:val="32"/>
        </w:rPr>
      </w:pPr>
      <w:r>
        <w:rPr>
          <w14:textFill>
            <w14:solidFill>
              <w14:schemeClr w14:val="tx1"/>
            </w14:solidFill>
          </w14:textFill>
          <w:color w:val="000000"/>
          <w:rFonts w:ascii="Times New Roman" w:cs="Times New Roman" w:eastAsia="仿宋_GB2312" w:hAnsi="Times New Roman" w:hint="eastAsia"/>
          <w:szCs w:val="32"/>
        </w:rPr>
        <w:t>典型案例视频：</w:t>
      </w:r>
    </w:p>
    <w:p w14:paraId="57B64C22">
      <w:pPr>
        <w:ind w:firstLine="632"/>
        <w:spacing w:line="520" w:lineRule="exact"/>
        <w:rPr>
          <w14:textFill>
            <w14:solidFill>
              <w14:schemeClr w14:val="tx1"/>
            </w14:solidFill>
          </w14:textFill>
          <w:color w:val="000000"/>
          <w:rFonts w:ascii="Times New Roman" w:cs="Times New Roman" w:eastAsia="仿宋_GB2312" w:hAnsi="Times New Roman"/>
          <w:szCs w:val="32"/>
        </w:rPr>
      </w:pPr>
      <w:r>
        <w:rPr>
          <w14:textFill>
            <w14:solidFill>
              <w14:schemeClr w14:val="tx1"/>
            </w14:solidFill>
          </w14:textFill>
          <w:color w:val="000000"/>
          <w:rFonts w:ascii="Times New Roman" w:cs="Times New Roman" w:eastAsia="仿宋_GB2312" w:hAnsi="Times New Roman" w:hint="eastAsia"/>
          <w:szCs w:val="32"/>
        </w:rPr>
        <w:t>①《党建引领基层治理——“淮剧”唱响共治曲》；②《我和我的村庄——我在甘港等你》。</w:t>
      </w:r>
    </w:p>
    <w:p w14:paraId="232BA901">
      <w:pPr>
        <w:ind w:firstLine="632"/>
        <w:spacing w:line="520" w:lineRule="exact"/>
        <w:rPr>
          <w14:textFill>
            <w14:solidFill>
              <w14:schemeClr w14:val="tx1"/>
            </w14:solidFill>
          </w14:textFill>
          <w:color w:val="000000"/>
          <w:rFonts w:ascii="Times New Roman" w:cs="Times New Roman" w:eastAsia="仿宋_GB2312" w:hAnsi="Times New Roman"/>
          <w:szCs w:val="32"/>
        </w:rPr>
      </w:pPr>
      <w:r>
        <w:rPr>
          <w14:textFill>
            <w14:solidFill>
              <w14:schemeClr w14:val="tx1"/>
            </w14:solidFill>
          </w14:textFill>
          <w:color w:val="000000"/>
          <w:rFonts w:ascii="Times New Roman" w:cs="Times New Roman" w:eastAsia="仿宋_GB2312" w:hAnsi="Times New Roman"/>
          <w:szCs w:val="32"/>
        </w:rPr>
        <w:t>点播方式：红色盐阜—先锋视听—固定学习日。</w:t>
      </w:r>
    </w:p>
    <w:p w14:paraId="5CFF4F2C">
      <w:pPr>
        <w:ind w:firstLine="632"/>
        <w:spacing w:line="520" w:lineRule="exact"/>
        <w:rPr>
          <w:kern w:val="0"/>
          <w14:textFill>
            <w14:solidFill>
              <w14:schemeClr w14:val="tx1"/>
            </w14:solidFill>
          </w14:textFill>
          <w:color w:val="000000"/>
          <w:rFonts w:ascii="Times New Roman" w:cs="Times New Roman" w:eastAsia="黑体" w:hAnsi="Times New Roman"/>
          <w:szCs w:val="32"/>
        </w:rPr>
      </w:pPr>
      <w:r>
        <w:rPr>
          <w:kern w:val="0"/>
          <w14:textFill>
            <w14:solidFill>
              <w14:schemeClr w14:val="tx1"/>
            </w14:solidFill>
          </w14:textFill>
          <w:color w:val="000000"/>
          <w:rFonts w:ascii="Times New Roman" w:cs="Times New Roman" w:eastAsia="黑体" w:hAnsi="Times New Roman"/>
          <w:szCs w:val="32"/>
        </w:rPr>
        <w:t>四、活动要求</w:t>
      </w:r>
    </w:p>
    <w:p w14:paraId="498D3396">
      <w:pPr>
        <w:ind w:firstLine="632"/>
        <w:spacing w:line="520" w:lineRule="exact"/>
        <w:rPr>
          <w14:textFill>
            <w14:solidFill>
              <w14:schemeClr w14:val="tx1"/>
            </w14:solidFill>
          </w14:textFill>
          <w:color w:val="000000"/>
          <w:rFonts w:ascii="Times New Roman" w:cs="Times New Roman" w:eastAsia="仿宋_GB2312" w:hAnsi="Times New Roman"/>
          <w:szCs w:val="32"/>
        </w:rPr>
      </w:pPr>
      <w:r>
        <w:rPr>
          <w14:textFill>
            <w14:solidFill>
              <w14:schemeClr w14:val="tx1"/>
            </w14:solidFill>
          </w14:textFill>
          <w:color w:val="000000"/>
          <w:rFonts w:ascii="Times New Roman" w:cs="Times New Roman" w:eastAsia="仿宋_GB2312" w:hAnsi="Times New Roman"/>
          <w:szCs w:val="32"/>
        </w:rPr>
        <w:t>参加活动的党员要统一佩戴党徽，突出仪式感、使命感、获得感，进一步增强主题党日活动的针对性、实效性、规范性。</w:t>
      </w:r>
    </w:p>
    <w:p w14:paraId="4900CAD9">
      <w:pPr>
        <w:widowControl/>
        <w:shd w:fill="FFFFFF" w:color="auto" w:val="clear"/>
        <w:ind w:firstLine="645"/>
        <w:spacing w:line="520" w:lineRule="exact"/>
        <w:rPr>
          <w14:textFill>
            <w14:solidFill>
              <w14:schemeClr w14:val="tx1"/>
            </w14:solidFill>
          </w14:textFill>
          <w:color w:val="000000"/>
          <w:rFonts w:ascii="Times New Roman" w:cs="Times New Roman" w:eastAsia="仿宋_GB2312" w:hAnsi="Times New Roman"/>
          <w:szCs w:val="32"/>
        </w:rPr>
      </w:pPr>
      <w:r>
        <w:rPr>
          <w:kern w:val="0"/>
          <w14:textFill>
            <w14:solidFill>
              <w14:schemeClr w14:val="tx1"/>
            </w14:solidFill>
          </w14:textFill>
          <w:b/>
          <w:color w:val="000000"/>
          <w:rFonts w:ascii="Times New Roman" w:cs="Times New Roman" w:eastAsia="仿宋_GB2312" w:hAnsi="Times New Roman"/>
          <w:szCs w:val="32"/>
        </w:rPr>
        <w:t>1.加强指导。</w:t>
      </w:r>
      <w:r>
        <w:rPr>
          <w14:textFill>
            <w14:solidFill>
              <w14:schemeClr w14:val="tx1"/>
            </w14:solidFill>
          </w14:textFill>
          <w:color w:val="000000"/>
          <w:rFonts w:ascii="Times New Roman" w:cs="Times New Roman" w:eastAsia="仿宋_GB2312" w:hAnsi="Times New Roman"/>
          <w:szCs w:val="32"/>
        </w:rPr>
        <w:t>各党委（党总支）要加强对所辖党支部主题党日活动的日常管理和督查指导。</w:t>
      </w:r>
    </w:p>
    <w:p w14:paraId="3E72BA01">
      <w:pPr>
        <w:widowControl/>
        <w:shd w:fill="FFFFFF" w:color="auto" w:val="clear"/>
        <w:ind w:firstLine="645"/>
        <w:spacing w:line="520" w:lineRule="exact"/>
        <w:rPr>
          <w14:textFill>
            <w14:solidFill>
              <w14:schemeClr w14:val="tx1"/>
            </w14:solidFill>
          </w14:textFill>
          <w:color w:val="000000"/>
          <w:rFonts w:ascii="Times New Roman" w:cs="Times New Roman" w:eastAsia="仿宋_GB2312" w:hAnsi="Times New Roman"/>
          <w:szCs w:val="32"/>
        </w:rPr>
      </w:pPr>
      <w:r>
        <w:rPr>
          <w:kern w:val="0"/>
          <w14:textFill>
            <w14:solidFill>
              <w14:schemeClr w14:val="tx1"/>
            </w14:solidFill>
          </w14:textFill>
          <w:b/>
          <w:color w:val="000000"/>
          <w:rFonts w:ascii="Times New Roman" w:cs="Times New Roman" w:eastAsia="仿宋_GB2312" w:hAnsi="Times New Roman"/>
          <w:szCs w:val="32"/>
        </w:rPr>
        <w:t>2.落实责任。</w:t>
      </w:r>
      <w:r>
        <w:rPr>
          <w14:textFill>
            <w14:solidFill>
              <w14:schemeClr w14:val="tx1"/>
            </w14:solidFill>
          </w14:textFill>
          <w:color w:val="000000"/>
          <w:rFonts w:ascii="Times New Roman" w:cs="Times New Roman" w:eastAsia="仿宋_GB2312" w:hAnsi="Times New Roman"/>
          <w:szCs w:val="32"/>
        </w:rPr>
        <w:t>各基层党支部对“主题党日”活动负主体责任，党支部书记为第一责任人，支委会要提前研究确定主题党日的具体内容。</w:t>
      </w:r>
    </w:p>
    <w:p w14:paraId="525683AA">
      <w:pPr>
        <w:widowControl/>
        <w:shd w:fill="FFFFFF" w:color="auto" w:val="clear"/>
        <w:ind w:firstLine="645"/>
        <w:spacing w:line="520" w:lineRule="exact"/>
        <w:rPr>
          <w:kern w:val="0"/>
          <w14:textFill>
            <w14:solidFill>
              <w14:schemeClr w14:val="tx1"/>
            </w14:solidFill>
          </w14:textFill>
          <w:color w:val="000000"/>
          <w:rFonts w:ascii="Times New Roman" w:cs="Times New Roman" w:eastAsia="仿宋_GB2312" w:hAnsi="Times New Roman"/>
          <w:szCs w:val="32"/>
        </w:rPr>
      </w:pPr>
      <w:r>
        <w:rPr>
          <w:kern w:val="0"/>
          <w14:textFill>
            <w14:solidFill>
              <w14:schemeClr w14:val="tx1"/>
            </w14:solidFill>
          </w14:textFill>
          <w:b/>
          <w:color w:val="000000"/>
          <w:rFonts w:ascii="Times New Roman" w:cs="Times New Roman" w:eastAsia="仿宋_GB2312" w:hAnsi="Times New Roman"/>
          <w:szCs w:val="32"/>
        </w:rPr>
        <w:t>3.及时纪实。</w:t>
      </w:r>
      <w:r>
        <w:rPr>
          <w:kern w:val="0"/>
          <w14:textFill>
            <w14:solidFill>
              <w14:schemeClr w14:val="tx1"/>
            </w14:solidFill>
          </w14:textFill>
          <w:color w:val="000000"/>
          <w:rFonts w:ascii="Times New Roman" w:cs="Times New Roman" w:eastAsia="仿宋_GB2312" w:hAnsi="Times New Roman"/>
          <w:szCs w:val="32"/>
        </w:rPr>
        <w:t>各基层党支部要用好《“三会一课”记录本》，对主题党日活动进行写实性记录，留存有关文字、照片和视频档案资料，做到书面记录档案、影像资料档案与活动计划相互印证，以备上级党组织随时调阅核查。</w:t>
      </w:r>
    </w:p>
    <w:p w14:paraId="5C05FFA6">
      <w:pPr>
        <w:widowControl/>
        <w:shd w:fill="FFFFFF" w:color="auto" w:val="clear"/>
        <w:ind w:firstLine="645"/>
        <w:spacing w:line="520" w:lineRule="exact"/>
        <w:rPr>
          <w:kern w:val="0"/>
          <w14:textFill>
            <w14:solidFill>
              <w14:schemeClr w14:val="tx1"/>
            </w14:solidFill>
          </w14:textFill>
          <w:color w:val="000000"/>
          <w:rFonts w:ascii="Times New Roman" w:cs="Times New Roman" w:eastAsia="仿宋_GB2312" w:hAnsi="Times New Roman"/>
          <w:szCs w:val="32"/>
        </w:rPr>
      </w:pPr>
      <w:r>
        <w:rPr>
          <w:kern w:val="0"/>
          <w14:textFill>
            <w14:solidFill>
              <w14:schemeClr w14:val="tx1"/>
            </w14:solidFill>
          </w14:textFill>
          <w:b/>
          <w:color w:val="000000"/>
          <w:rFonts w:ascii="Times New Roman" w:cs="Times New Roman" w:eastAsia="仿宋_GB2312" w:hAnsi="Times New Roman"/>
          <w:szCs w:val="32"/>
        </w:rPr>
        <w:t>4.及时报送。</w:t>
      </w:r>
      <w:r>
        <w:rPr>
          <w:kern w:val="0"/>
          <w14:textFill>
            <w14:solidFill>
              <w14:schemeClr w14:val="tx1"/>
            </w14:solidFill>
          </w14:textFill>
          <w:color w:val="000000"/>
          <w:rFonts w:ascii="Times New Roman" w:cs="Times New Roman" w:eastAsia="仿宋_GB2312" w:hAnsi="Times New Roman"/>
          <w:szCs w:val="32"/>
        </w:rPr>
        <w:t>10月1</w:t>
      </w:r>
      <w:r>
        <w:rPr>
          <w:kern w:val="0"/>
          <w14:textFill>
            <w14:solidFill>
              <w14:schemeClr w14:val="tx1"/>
            </w14:solidFill>
          </w14:textFill>
          <w:color w:val="000000"/>
          <w:rFonts w:ascii="Times New Roman" w:cs="Times New Roman" w:eastAsia="仿宋_GB2312" w:hAnsi="Times New Roman" w:hint="eastAsia"/>
          <w:szCs w:val="32"/>
        </w:rPr>
        <w:t>5</w:t>
      </w:r>
      <w:r>
        <w:rPr>
          <w:kern w:val="0"/>
          <w14:textFill>
            <w14:solidFill>
              <w14:schemeClr w14:val="tx1"/>
            </w14:solidFill>
          </w14:textFill>
          <w:color w:val="000000"/>
          <w:rFonts w:ascii="Times New Roman" w:cs="Times New Roman" w:eastAsia="仿宋_GB2312" w:hAnsi="Times New Roman"/>
          <w:szCs w:val="32"/>
        </w:rPr>
        <w:t>日前，以各</w:t>
      </w:r>
      <w:r>
        <w:rPr>
          <w:kern w:val="0"/>
          <w14:textFill>
            <w14:solidFill>
              <w14:schemeClr w14:val="tx1"/>
            </w14:solidFill>
          </w14:textFill>
          <w:color w:val="000000"/>
          <w:rFonts w:ascii="Times New Roman" w:cs="Times New Roman" w:eastAsia="仿宋_GB2312" w:hAnsi="Times New Roman" w:hint="eastAsia"/>
          <w:szCs w:val="32"/>
        </w:rPr>
        <w:t>二级党组织</w:t>
      </w:r>
      <w:r>
        <w:rPr>
          <w:kern w:val="0"/>
          <w14:textFill>
            <w14:solidFill>
              <w14:schemeClr w14:val="tx1"/>
            </w14:solidFill>
          </w14:textFill>
          <w:color w:val="000000"/>
          <w:rFonts w:ascii="Times New Roman" w:cs="Times New Roman" w:eastAsia="仿宋_GB2312" w:hAnsi="Times New Roman"/>
          <w:szCs w:val="32"/>
        </w:rPr>
        <w:t>为单位</w:t>
      </w:r>
      <w:r>
        <w:rPr>
          <w:bCs/>
          <w:kern w:val="0"/>
          <w14:textFill>
            <w14:solidFill>
              <w14:schemeClr w14:val="tx1"/>
            </w14:solidFill>
          </w14:textFill>
          <w:b/>
          <w:color w:val="000000"/>
          <w:rFonts w:ascii="Times New Roman" w:cs="Times New Roman" w:eastAsia="仿宋_GB2312" w:hAnsi="Times New Roman" w:hint="eastAsia"/>
          <w:szCs w:val="32"/>
        </w:rPr>
        <w:t>（机关党委以支部为单位）</w:t>
      </w:r>
      <w:r>
        <w:rPr>
          <w:kern w:val="0"/>
          <w14:textFill>
            <w14:solidFill>
              <w14:schemeClr w14:val="tx1"/>
            </w14:solidFill>
          </w14:textFill>
          <w:color w:val="000000"/>
          <w:rFonts w:ascii="Times New Roman" w:cs="Times New Roman" w:eastAsia="仿宋_GB2312" w:hAnsi="Times New Roman"/>
          <w:szCs w:val="32"/>
        </w:rPr>
        <w:t>，将所</w:t>
      </w:r>
      <w:r>
        <w:rPr>
          <w14:textFill>
            <w14:solidFill>
              <w14:schemeClr w14:val="tx1"/>
            </w14:solidFill>
          </w14:textFill>
          <w:color w:val="000000"/>
          <w:rFonts w:ascii="Times New Roman" w:cs="Times New Roman" w:eastAsia="仿宋_GB2312" w:hAnsi="Times New Roman"/>
          <w:szCs w:val="32"/>
        </w:rPr>
        <w:t>辖</w:t>
      </w:r>
      <w:r>
        <w:rPr>
          <w:kern w:val="0"/>
          <w14:textFill>
            <w14:solidFill>
              <w14:schemeClr w14:val="tx1"/>
            </w14:solidFill>
          </w14:textFill>
          <w:color w:val="000000"/>
          <w:rFonts w:ascii="Times New Roman" w:cs="Times New Roman" w:eastAsia="仿宋_GB2312" w:hAnsi="Times New Roman"/>
          <w:szCs w:val="32"/>
        </w:rPr>
        <w:t>党支部开展的主题党日活动情况电子版（含主题党日活动计划、活动图文影像资料、新闻宣传报道等）集中报送组织部备案。联系人：杨雯，联系电话:19895623518，邮箱:</w:t>
      </w:r>
      <w:r>
        <w:rPr>
          <w:kern w:val="0"/>
          <w14:textFill>
            <w14:solidFill>
              <w14:schemeClr w14:val="tx1"/>
            </w14:solidFill>
          </w14:textFill>
          <w:color w:val="000000"/>
          <w:rFonts w:ascii="Times New Roman" w:cs="Times New Roman" w:eastAsia="仿宋_GB2312" w:hAnsi="Times New Roman" w:hint="eastAsia"/>
          <w:szCs w:val="32"/>
        </w:rPr>
        <w:t>yszzb</w:t>
      </w:r>
      <w:r>
        <w:rPr>
          <w:kern w:val="0"/>
          <w14:textFill>
            <w14:solidFill>
              <w14:schemeClr w14:val="tx1"/>
            </w14:solidFill>
          </w14:textFill>
          <w:color w:val="000000"/>
          <w:rFonts w:ascii="Times New Roman" w:cs="Times New Roman" w:eastAsia="仿宋_GB2312" w:hAnsi="Times New Roman"/>
          <w:szCs w:val="32"/>
        </w:rPr>
        <w:t>419@126.com。</w:t>
      </w:r>
    </w:p>
    <w:p w14:paraId="6D2D7CE9">
      <w:pPr>
        <w:widowControl/>
        <w:shd w:fill="FFFFFF" w:color="auto" w:val="clear"/>
        <w:ind w:firstLine="645"/>
        <w:spacing w:line="520" w:lineRule="exact"/>
        <w:rPr>
          <w:kern w:val="0"/>
          <w:color w:val="FF0000"/>
          <w:rFonts w:ascii="Times New Roman" w:cs="Times New Roman" w:eastAsia="仿宋_GB2312" w:hAnsi="Times New Roman"/>
          <w:szCs w:val="32"/>
        </w:rPr>
      </w:pPr>
      <w:r>
        <w:rPr>
          <w:kern w:val="0"/>
          <w14:textFill>
            <w14:solidFill>
              <w14:schemeClr w14:val="tx1"/>
            </w14:solidFill>
          </w14:textFill>
          <w:color w:val="000000"/>
          <w:rFonts w:ascii="Times New Roman" w:cs="Times New Roman" w:eastAsia="仿宋_GB2312" w:hAnsi="Times New Roman"/>
          <w:szCs w:val="32"/>
        </w:rPr>
        <w:t>各支部可结合实际，组织党员通过线上、线下途径灵活开展主题党日活动。</w:t>
      </w:r>
    </w:p>
    <w:p w14:paraId="051DEF48">
      <w:pPr>
        <w:widowControl/>
        <w:shd w:fill="FFFFFF" w:color="auto" w:val="clear"/>
        <w:ind w:firstLine="645"/>
        <w:spacing w:line="520" w:lineRule="exact"/>
        <w:rPr>
          <w:kern w:val="0"/>
          <w14:textFill>
            <w14:solidFill>
              <w14:schemeClr w14:val="tx1"/>
            </w14:solidFill>
          </w14:textFill>
          <w:color w:val="000000"/>
          <w:rFonts w:ascii="Times New Roman" w:cs="Times New Roman" w:eastAsia="仿宋_GB2312" w:hAnsi="Times New Roman"/>
          <w:szCs w:val="32"/>
        </w:rPr>
      </w:pPr>
    </w:p>
    <w:p w14:paraId="687161B7">
      <w:pPr>
        <w:widowControl/>
        <w:shd w:fill="FFFFFF" w:color="auto" w:val="clear"/>
        <w:ind w:firstLine="645"/>
        <w:spacing w:line="520" w:lineRule="exact"/>
        <w:rPr>
          <w:kern w:val="0"/>
          <w14:textFill>
            <w14:solidFill>
              <w14:schemeClr w14:val="tx1"/>
            </w14:solidFill>
          </w14:textFill>
          <w:color w:val="000000"/>
          <w:rFonts w:ascii="Times New Roman" w:cs="Times New Roman" w:eastAsia="仿宋_GB2312" w:hAnsi="Times New Roman"/>
          <w:szCs w:val="32"/>
        </w:rPr>
      </w:pPr>
    </w:p>
    <w:p w14:paraId="60BE8B09">
      <w:pPr>
        <w:textAlignment w:val="baseline"/>
        <w:shd w:fill="FFFFFF" w:color="auto" w:val="clear"/>
        <w:pStyle w:val="7"/>
        <w:jc w:val="right"/>
        <w:ind w:firstLine="630"/>
        <w:spacing w:before="0" w:beforeAutospacing="0" w:after="0" w:afterAutospacing="0" w:line="520" w:lineRule="exact"/>
        <w:rPr>
          <w14:textFill>
            <w14:solidFill>
              <w14:schemeClr w14:val="tx1"/>
            </w14:solidFill>
          </w14:textFill>
          <w:color w:val="000000"/>
          <w:rFonts w:ascii="Times New Roman" w:cs="Times New Roman" w:eastAsia="仿宋_GB2312" w:hAnsi="Times New Roman"/>
          <w:sz w:val="32"/>
          <w:szCs w:val="32"/>
        </w:rPr>
      </w:pPr>
      <w:r>
        <w:rPr>
          <w14:textFill>
            <w14:solidFill>
              <w14:schemeClr w14:val="tx1"/>
            </w14:solidFill>
          </w14:textFill>
          <w:color w:val="000000"/>
          <w:rFonts w:ascii="Times New Roman" w:cs="Times New Roman" w:eastAsia="仿宋_GB2312" w:hAnsi="Times New Roman"/>
          <w:sz w:val="32"/>
          <w:szCs w:val="32"/>
        </w:rPr>
        <w:t>中共盐城师范学院委员会组织部</w:t>
      </w:r>
    </w:p>
    <w:p w14:paraId="08E8C525">
      <w:pPr>
        <w:widowControl/>
        <w:shd w:fill="FFFFFF" w:color="auto" w:val="clear"/>
        <w:jc w:val="right"/>
        <w:ind w:right="948"/>
        <w:ind w:firstLine="645"/>
        <w:spacing w:line="520" w:lineRule="exact"/>
        <w:rPr>
          <w:kern w:val="0"/>
          <w14:textFill>
            <w14:solidFill>
              <w14:schemeClr w14:val="tx1"/>
            </w14:solidFill>
          </w14:textFill>
          <w:color w:val="000000"/>
          <w:rFonts w:ascii="Times New Roman" w:cs="Times New Roman" w:eastAsia="仿宋_GB2312" w:hAnsi="Times New Roman"/>
          <w:szCs w:val="32"/>
        </w:rPr>
      </w:pPr>
      <w:r>
        <w:rPr>
          <w:kern w:val="0"/>
          <w14:textFill>
            <w14:solidFill>
              <w14:schemeClr w14:val="tx1"/>
            </w14:solidFill>
          </w14:textFill>
          <w:color w:val="000000"/>
          <w:rFonts w:ascii="Times New Roman" w:cs="Times New Roman" w:eastAsia="仿宋_GB2312" w:hAnsi="Times New Roman"/>
          <w:szCs w:val="32"/>
        </w:rPr>
        <w:t>2025年9月18日</w:t>
      </w:r>
    </w:p>
    <w:sectPr>
      <w:docGrid w:type="linesAndChars" w:linePitch="435" w:charSpace="-849"/>
      <w:headerReference r:id="rId4" w:type="even"/>
      <w:headerReference r:id="rId3" w:type="default"/>
      <w:footerReference r:id="rId6" w:type="even"/>
      <w:footerReference r:id="rId5" w:type="default"/>
      <w:pgNumType w:fmt="decimalFullWidth"/>
      <w:pgSz w:w="11906" w:h="16838"/>
      <w:pgMar w:left="1588" w:right="1474" w:top="1701" w:bottom="1701" w:header="851" w:footer="992" w:gutter="0"/>
      <w:cols w:num="1" w:space="425"/>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font w:name="Cambria"/>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592941"/>
    </w:sdtPr>
    <w:sdtEndPr>
      <w:rPr>
        <w:rFonts w:hint="eastAsia" w:ascii="仿宋_GB2312" w:eastAsia="仿宋_GB2312"/>
        <w:sz w:val="24"/>
        <w:szCs w:val="24"/>
      </w:rPr>
    </w:sdtEndPr>
    <w:sdtContent>
      <w:p w14:paraId="62B856B0">
        <w:pPr>
          <w:pStyle w:val="5"/>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３</w:t>
        </w:r>
        <w:r>
          <w:rPr>
            <w:rFonts w:hint="eastAsia" w:ascii="仿宋_GB2312" w:eastAsia="仿宋_GB2312"/>
            <w:sz w:val="24"/>
            <w:szCs w:val="24"/>
          </w:rPr>
          <w:fldChar w:fldCharType="end"/>
        </w:r>
      </w:p>
    </w:sdtContent>
  </w:sdt>
  <w:p w14:paraId="54E28C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8684D">
    <w:pPr>
      <w:pStyle w:val="5"/>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145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65A3">
    <w:pPr>
      <w:pStyle w:val="6"/>
      <w:pBdr>
        <w:bottom w:val="none" w:color="auto" w:sz="0" w:space="0"/>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rFonts w:ascii="Wingdings" w:hAnsi="Wingdings"/>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rFonts w:ascii="Wingdings" w:hAnsi="Wingdings"/>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rFonts w:ascii="Wingdings" w:hAnsi="Wingdings"/>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val="1">
  <w:zoom w:percent="68"/>
  <w:bordersDoNotSurroundHeader w:val="1"/>
  <w:bordersDoNotSurroundFooter w:val="1"/>
  <w:documentProtection w:enforcement="0"/>
  <w:defaultTabStop w:val="420"/>
  <w:drawingGridHorizontalSpacing w:val="158"/>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Mzk0YWQ5OGQ1NzA3Y2Q4MTJiOTQwNzdjMzQwMjU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evenAndOddHeaders/>
  <w:rsids>
    <w:rsidRoot val="005E669F"/>
    <w:rsid val="0000330C"/>
    <w:rsid val="00020AE9"/>
    <w:rsid val="0002158B"/>
    <w:rsid val="00022C5E"/>
    <w:rsid val="0002495A"/>
    <w:rsid val="00025E40"/>
    <w:rsid val="00026608"/>
    <w:rsid val="00040A53"/>
    <w:rsid val="000576FB"/>
    <w:rsid val="000630B3"/>
    <w:rsid val="0007198C"/>
    <w:rsid val="00075AAB"/>
    <w:rsid val="00077AEB"/>
    <w:rsid val="00083295"/>
    <w:rsid val="00095FDB"/>
    <w:rsid val="000A6827"/>
    <w:rsid val="000A7F5A"/>
    <w:rsid val="000B03F2"/>
    <w:rsid val="000B3295"/>
    <w:rsid val="000B5E0D"/>
    <w:rsid val="000C02DE"/>
    <w:rsid val="000C7820"/>
    <w:rsid val="000D0557"/>
    <w:rsid val="000F0FB7"/>
    <w:rsid val="000F6847"/>
    <w:rsid val="000F7A2A"/>
    <w:rsid val="00100EDD"/>
    <w:rsid val="00102B91"/>
    <w:rsid val="00110712"/>
    <w:rsid val="00110C84"/>
    <w:rsid val="00112652"/>
    <w:rsid val="001164D0"/>
    <w:rsid val="001210FF"/>
    <w:rsid val="001223C9"/>
    <w:rsid val="00123029"/>
    <w:rsid val="00124AB9"/>
    <w:rsid val="0012569B"/>
    <w:rsid val="00142709"/>
    <w:rsid val="0014433E"/>
    <w:rsid val="00146236"/>
    <w:rsid val="00147E07"/>
    <w:rsid val="00164A9F"/>
    <w:rsid val="00164EF9"/>
    <w:rsid val="00165C20"/>
    <w:rsid val="001663EA"/>
    <w:rsid val="00166F03"/>
    <w:rsid val="00171C62"/>
    <w:rsid val="00181964"/>
    <w:rsid val="00185039"/>
    <w:rsid val="0019295C"/>
    <w:rsid val="001A3131"/>
    <w:rsid val="001A4F2C"/>
    <w:rsid val="001B035E"/>
    <w:rsid val="001B0887"/>
    <w:rsid val="001B16AF"/>
    <w:rsid val="001B3624"/>
    <w:rsid val="001B36F8"/>
    <w:rsid val="001B5214"/>
    <w:rsid val="001B65F4"/>
    <w:rsid val="001B6CD4"/>
    <w:rsid val="001C28B0"/>
    <w:rsid val="001C31FA"/>
    <w:rsid val="001C5B8E"/>
    <w:rsid val="001E1300"/>
    <w:rsid val="001E1F5D"/>
    <w:rsid val="001F1752"/>
    <w:rsid val="001F2D0A"/>
    <w:rsid val="001F4FD7"/>
    <w:rsid val="001F560F"/>
    <w:rsid val="001F70BF"/>
    <w:rsid val="001F730C"/>
    <w:rsid val="00200AA1"/>
    <w:rsid val="002036FE"/>
    <w:rsid val="00212DD2"/>
    <w:rsid val="00220F9F"/>
    <w:rsid val="00223201"/>
    <w:rsid val="0022501F"/>
    <w:rsid val="00230641"/>
    <w:rsid val="00230F08"/>
    <w:rsid val="002366E5"/>
    <w:rsid val="00243819"/>
    <w:rsid val="00243B83"/>
    <w:rsid val="00245264"/>
    <w:rsid val="00255198"/>
    <w:rsid val="00256259"/>
    <w:rsid val="00273BF2"/>
    <w:rsid val="00274687"/>
    <w:rsid val="00276723"/>
    <w:rsid val="00276CA4"/>
    <w:rsid val="002802FC"/>
    <w:rsid val="00284429"/>
    <w:rsid val="00287B15"/>
    <w:rsid val="00293D2A"/>
    <w:rsid val="002A2E66"/>
    <w:rsid val="002A763C"/>
    <w:rsid val="002A79F2"/>
    <w:rsid val="002B3A65"/>
    <w:rsid val="002C3AE6"/>
    <w:rsid val="002C5545"/>
    <w:rsid val="002D10E9"/>
    <w:rsid val="002D21F3"/>
    <w:rsid val="002D28C0"/>
    <w:rsid val="002E0BBC"/>
    <w:rsid val="002E5F19"/>
    <w:rsid val="002F52BA"/>
    <w:rsid val="002F6A5B"/>
    <w:rsid val="00310CDC"/>
    <w:rsid val="003137B1"/>
    <w:rsid val="00314120"/>
    <w:rsid val="003163A9"/>
    <w:rsid val="00324E4B"/>
    <w:rsid val="00337A79"/>
    <w:rsid val="003442AD"/>
    <w:rsid val="00345344"/>
    <w:rsid val="003464BA"/>
    <w:rsid val="00353785"/>
    <w:rsid val="00356A0C"/>
    <w:rsid val="00361C7B"/>
    <w:rsid val="00363B68"/>
    <w:rsid val="00363F5C"/>
    <w:rsid val="00365C4D"/>
    <w:rsid val="003661C0"/>
    <w:rsid val="00375B60"/>
    <w:rsid val="00375F0B"/>
    <w:rsid val="003777DF"/>
    <w:rsid val="003904E8"/>
    <w:rsid val="003936B0"/>
    <w:rsid val="003971B6"/>
    <w:rsid val="003A7FAD"/>
    <w:rsid val="003B0599"/>
    <w:rsid val="003B0761"/>
    <w:rsid val="003B49EC"/>
    <w:rsid val="003B5B2A"/>
    <w:rsid val="003D1924"/>
    <w:rsid val="003D77A9"/>
    <w:rsid val="003E5FCD"/>
    <w:rsid val="003E602E"/>
    <w:rsid val="00400390"/>
    <w:rsid val="0040653E"/>
    <w:rsid val="00411225"/>
    <w:rsid val="00411EF6"/>
    <w:rsid val="00421F5B"/>
    <w:rsid val="004317D0"/>
    <w:rsid val="00446CA8"/>
    <w:rsid val="0045275D"/>
    <w:rsid val="00452D55"/>
    <w:rsid val="004663FE"/>
    <w:rsid val="004679CF"/>
    <w:rsid val="00482327"/>
    <w:rsid val="00484A33"/>
    <w:rsid val="004855C8"/>
    <w:rsid val="00491516"/>
    <w:rsid val="0049177F"/>
    <w:rsid val="0049340D"/>
    <w:rsid val="00493BFB"/>
    <w:rsid val="00494877"/>
    <w:rsid val="00494E7E"/>
    <w:rsid val="004A2B1D"/>
    <w:rsid val="004A4405"/>
    <w:rsid val="004B2B59"/>
    <w:rsid val="004B4D59"/>
    <w:rsid val="004B6DB3"/>
    <w:rsid val="004C2E6D"/>
    <w:rsid val="004C3EA5"/>
    <w:rsid val="004C5F23"/>
    <w:rsid val="004D7BC8"/>
    <w:rsid val="004F00B8"/>
    <w:rsid val="004F562E"/>
    <w:rsid val="004F6F65"/>
    <w:rsid val="004F7C2A"/>
    <w:rsid val="00500599"/>
    <w:rsid val="0050096B"/>
    <w:rsid val="00503EE6"/>
    <w:rsid val="00507984"/>
    <w:rsid val="005149A8"/>
    <w:rsid val="0051585E"/>
    <w:rsid val="00517998"/>
    <w:rsid val="005302B1"/>
    <w:rsid val="0053067D"/>
    <w:rsid val="005372B1"/>
    <w:rsid val="00543E8E"/>
    <w:rsid val="00555B44"/>
    <w:rsid val="00562D61"/>
    <w:rsid val="005665FA"/>
    <w:rsid val="00566CA7"/>
    <w:rsid val="00575EC0"/>
    <w:rsid val="00586F60"/>
    <w:rsid val="00591B2D"/>
    <w:rsid val="0059797B"/>
    <w:rsid val="005A15E7"/>
    <w:rsid val="005A4473"/>
    <w:rsid val="005A63DC"/>
    <w:rsid val="005B21C7"/>
    <w:rsid val="005B23B6"/>
    <w:rsid val="005B29CA"/>
    <w:rsid val="005B6058"/>
    <w:rsid val="005D43EA"/>
    <w:rsid val="005D443D"/>
    <w:rsid val="005D4EBE"/>
    <w:rsid val="005D7C8E"/>
    <w:rsid val="005E439E"/>
    <w:rsid val="005E669F"/>
    <w:rsid val="005E6F8C"/>
    <w:rsid val="005F0E80"/>
    <w:rsid val="005F50EB"/>
    <w:rsid val="005F56D7"/>
    <w:rsid val="005F695D"/>
    <w:rsid val="00600918"/>
    <w:rsid val="006017CE"/>
    <w:rsid val="00603184"/>
    <w:rsid val="0060662F"/>
    <w:rsid val="00607091"/>
    <w:rsid val="00614190"/>
    <w:rsid val="0061590F"/>
    <w:rsid val="0062050A"/>
    <w:rsid val="00626E31"/>
    <w:rsid val="00632D07"/>
    <w:rsid val="006336E6"/>
    <w:rsid val="00653B37"/>
    <w:rsid val="00661393"/>
    <w:rsid val="00663FD1"/>
    <w:rsid val="00674C84"/>
    <w:rsid val="006757E1"/>
    <w:rsid val="00681F78"/>
    <w:rsid val="006824A3"/>
    <w:rsid val="00683EC7"/>
    <w:rsid val="00687FBB"/>
    <w:rsid val="00690D7C"/>
    <w:rsid val="00691CBD"/>
    <w:rsid val="00692552"/>
    <w:rsid val="006A435F"/>
    <w:rsid val="006B3130"/>
    <w:rsid val="006C2E37"/>
    <w:rsid val="006C2FAD"/>
    <w:rsid val="006C38B4"/>
    <w:rsid val="006C50A1"/>
    <w:rsid val="006D1A00"/>
    <w:rsid val="006D22AD"/>
    <w:rsid val="006D5F5E"/>
    <w:rsid val="006E13C8"/>
    <w:rsid val="006E263C"/>
    <w:rsid val="006F0CE3"/>
    <w:rsid val="006F1520"/>
    <w:rsid val="006F27F9"/>
    <w:rsid val="006F4697"/>
    <w:rsid val="006F65B5"/>
    <w:rsid val="00710BE8"/>
    <w:rsid val="007130EC"/>
    <w:rsid val="00713660"/>
    <w:rsid val="00720114"/>
    <w:rsid val="00720E82"/>
    <w:rsid val="007402D0"/>
    <w:rsid val="0074200C"/>
    <w:rsid val="00743114"/>
    <w:rsid val="0076116E"/>
    <w:rsid val="00761C58"/>
    <w:rsid val="007651A5"/>
    <w:rsid val="00765BE6"/>
    <w:rsid val="00770494"/>
    <w:rsid val="00771FFD"/>
    <w:rsid val="00772EE6"/>
    <w:rsid val="007743B7"/>
    <w:rsid val="00776DD7"/>
    <w:rsid val="007801B6"/>
    <w:rsid val="00780C07"/>
    <w:rsid val="0078172D"/>
    <w:rsid val="00790CA7"/>
    <w:rsid val="007928B0"/>
    <w:rsid val="007B058C"/>
    <w:rsid val="007B3A00"/>
    <w:rsid val="007B546F"/>
    <w:rsid val="007B790C"/>
    <w:rsid val="007D0DFD"/>
    <w:rsid val="007D15DC"/>
    <w:rsid val="007D7CF4"/>
    <w:rsid val="007E28EA"/>
    <w:rsid val="007E3E7E"/>
    <w:rsid val="007E609C"/>
    <w:rsid val="007F18F8"/>
    <w:rsid val="007F1B5E"/>
    <w:rsid val="007F302D"/>
    <w:rsid val="008009E0"/>
    <w:rsid val="00800EBD"/>
    <w:rsid val="00802F24"/>
    <w:rsid val="00805799"/>
    <w:rsid val="0080672F"/>
    <w:rsid val="00812EFC"/>
    <w:rsid val="00816BF0"/>
    <w:rsid val="00817148"/>
    <w:rsid val="008209F2"/>
    <w:rsid val="00820C9A"/>
    <w:rsid val="008269F4"/>
    <w:rsid val="00826A6E"/>
    <w:rsid val="00827AE8"/>
    <w:rsid val="008308CD"/>
    <w:rsid val="00840AF9"/>
    <w:rsid val="0084200E"/>
    <w:rsid val="00842A35"/>
    <w:rsid val="008458C2"/>
    <w:rsid val="00845A76"/>
    <w:rsid val="008513B7"/>
    <w:rsid val="00854BB5"/>
    <w:rsid val="008555F1"/>
    <w:rsid val="00867743"/>
    <w:rsid val="00875FDC"/>
    <w:rsid val="00876F92"/>
    <w:rsid val="00887E51"/>
    <w:rsid val="00893A86"/>
    <w:rsid val="00895DD7"/>
    <w:rsid val="00895E48"/>
    <w:rsid val="00897F8A"/>
    <w:rsid val="008A2C00"/>
    <w:rsid val="008A3610"/>
    <w:rsid val="008A3D23"/>
    <w:rsid val="008C0979"/>
    <w:rsid val="008C0F8A"/>
    <w:rsid val="008C34EC"/>
    <w:rsid val="008D5B3B"/>
    <w:rsid val="008E197F"/>
    <w:rsid val="008F18F1"/>
    <w:rsid val="008F666D"/>
    <w:rsid val="009008C4"/>
    <w:rsid val="00901505"/>
    <w:rsid val="00913FBC"/>
    <w:rsid val="0091411E"/>
    <w:rsid val="00914988"/>
    <w:rsid val="009172AB"/>
    <w:rsid val="00917F6E"/>
    <w:rsid val="009217E5"/>
    <w:rsid val="00923C62"/>
    <w:rsid val="00930439"/>
    <w:rsid val="00932337"/>
    <w:rsid val="00934C04"/>
    <w:rsid val="009404BD"/>
    <w:rsid val="00942072"/>
    <w:rsid val="00951A40"/>
    <w:rsid val="0096088D"/>
    <w:rsid val="00961715"/>
    <w:rsid val="009728ED"/>
    <w:rsid val="00973C50"/>
    <w:rsid val="00976F37"/>
    <w:rsid val="00980007"/>
    <w:rsid val="0098277E"/>
    <w:rsid val="009834CB"/>
    <w:rsid val="00983CE6"/>
    <w:rsid val="00985E66"/>
    <w:rsid val="00990A61"/>
    <w:rsid val="009916E9"/>
    <w:rsid val="00991996"/>
    <w:rsid val="009A1C71"/>
    <w:rsid val="009A336B"/>
    <w:rsid val="009A4BBB"/>
    <w:rsid val="009A5CAB"/>
    <w:rsid val="009B26A8"/>
    <w:rsid val="009B5020"/>
    <w:rsid val="009B69B4"/>
    <w:rsid val="009B7325"/>
    <w:rsid val="009C3BB6"/>
    <w:rsid val="009C4DFD"/>
    <w:rsid val="009D063C"/>
    <w:rsid val="009D143D"/>
    <w:rsid val="009D4E01"/>
    <w:rsid val="009E1621"/>
    <w:rsid val="009E2A52"/>
    <w:rsid val="009F3F34"/>
    <w:rsid val="009F6624"/>
    <w:rsid val="00A00CF3"/>
    <w:rsid val="00A04A3C"/>
    <w:rsid val="00A13A76"/>
    <w:rsid val="00A20DB9"/>
    <w:rsid val="00A23FE4"/>
    <w:rsid val="00A3757B"/>
    <w:rsid val="00A37E2A"/>
    <w:rsid val="00A41663"/>
    <w:rsid val="00A44382"/>
    <w:rsid val="00A451ED"/>
    <w:rsid val="00A54BA4"/>
    <w:rsid val="00A578C2"/>
    <w:rsid val="00A66234"/>
    <w:rsid val="00A704D5"/>
    <w:rsid val="00A723CE"/>
    <w:rsid val="00A81C5E"/>
    <w:rsid val="00A8216B"/>
    <w:rsid val="00A82A2C"/>
    <w:rsid val="00A864C1"/>
    <w:rsid val="00A94125"/>
    <w:rsid val="00A949B9"/>
    <w:rsid val="00A971F1"/>
    <w:rsid val="00AA215C"/>
    <w:rsid val="00AA64ED"/>
    <w:rsid val="00AB1F8A"/>
    <w:rsid val="00AD0ABA"/>
    <w:rsid val="00AD11B0"/>
    <w:rsid val="00AD15F5"/>
    <w:rsid val="00AD20CB"/>
    <w:rsid val="00AD7721"/>
    <w:rsid val="00AE7278"/>
    <w:rsid val="00AF132D"/>
    <w:rsid val="00B01584"/>
    <w:rsid val="00B0475E"/>
    <w:rsid val="00B20A58"/>
    <w:rsid val="00B23BDF"/>
    <w:rsid val="00B36B72"/>
    <w:rsid val="00B43646"/>
    <w:rsid val="00B455EE"/>
    <w:rsid val="00B55999"/>
    <w:rsid val="00B5647B"/>
    <w:rsid val="00B63CDB"/>
    <w:rsid val="00B65405"/>
    <w:rsid val="00B710FE"/>
    <w:rsid val="00B864B4"/>
    <w:rsid val="00B86584"/>
    <w:rsid val="00BA494C"/>
    <w:rsid val="00BA62BF"/>
    <w:rsid val="00BB64FC"/>
    <w:rsid val="00BC0187"/>
    <w:rsid val="00BC234B"/>
    <w:rsid val="00BC3F65"/>
    <w:rsid val="00BC4087"/>
    <w:rsid val="00BC64C1"/>
    <w:rsid val="00BD098A"/>
    <w:rsid val="00BD28A6"/>
    <w:rsid val="00BD3CAA"/>
    <w:rsid val="00BD4C94"/>
    <w:rsid val="00BE1ECA"/>
    <w:rsid val="00BE33E4"/>
    <w:rsid val="00BE3DBD"/>
    <w:rsid val="00BE4838"/>
    <w:rsid val="00BE526E"/>
    <w:rsid val="00BF2FDE"/>
    <w:rsid val="00BF6E22"/>
    <w:rsid val="00C002F9"/>
    <w:rsid val="00C00642"/>
    <w:rsid val="00C00928"/>
    <w:rsid val="00C00B0D"/>
    <w:rsid val="00C0141B"/>
    <w:rsid val="00C07A69"/>
    <w:rsid val="00C12030"/>
    <w:rsid val="00C16C07"/>
    <w:rsid val="00C17E36"/>
    <w:rsid val="00C208C7"/>
    <w:rsid val="00C214C2"/>
    <w:rsid val="00C23A5E"/>
    <w:rsid val="00C25486"/>
    <w:rsid val="00C25B16"/>
    <w:rsid val="00C268D5"/>
    <w:rsid val="00C32CFC"/>
    <w:rsid val="00C404FE"/>
    <w:rsid val="00C42189"/>
    <w:rsid val="00C42911"/>
    <w:rsid val="00C429DD"/>
    <w:rsid val="00C45514"/>
    <w:rsid val="00C6153F"/>
    <w:rsid val="00C66C78"/>
    <w:rsid val="00C700C7"/>
    <w:rsid val="00C76379"/>
    <w:rsid val="00C84056"/>
    <w:rsid val="00C86275"/>
    <w:rsid val="00C9452C"/>
    <w:rsid val="00C96471"/>
    <w:rsid val="00C97B97"/>
    <w:rsid val="00C97DE1"/>
    <w:rsid val="00CA4C2D"/>
    <w:rsid val="00CC64B5"/>
    <w:rsid val="00CD0D40"/>
    <w:rsid val="00CE0662"/>
    <w:rsid val="00CE29B0"/>
    <w:rsid val="00CE30C4"/>
    <w:rsid val="00CE3EC8"/>
    <w:rsid val="00CF3083"/>
    <w:rsid val="00CF5CED"/>
    <w:rsid val="00CF669C"/>
    <w:rsid val="00D00B9C"/>
    <w:rsid val="00D01510"/>
    <w:rsid val="00D01CEC"/>
    <w:rsid val="00D173CA"/>
    <w:rsid val="00D20FA7"/>
    <w:rsid val="00D216C6"/>
    <w:rsid val="00D24BC6"/>
    <w:rsid val="00D25178"/>
    <w:rsid val="00D2709D"/>
    <w:rsid val="00D30E15"/>
    <w:rsid val="00D31E8F"/>
    <w:rsid val="00D3492E"/>
    <w:rsid val="00D44B34"/>
    <w:rsid val="00D52B3C"/>
    <w:rsid val="00D62946"/>
    <w:rsid val="00D75B34"/>
    <w:rsid val="00D767E3"/>
    <w:rsid val="00D76D2D"/>
    <w:rsid val="00D77B79"/>
    <w:rsid val="00D8266D"/>
    <w:rsid val="00D832EF"/>
    <w:rsid val="00D92269"/>
    <w:rsid val="00DA01EA"/>
    <w:rsid val="00DA0F55"/>
    <w:rsid val="00DA170E"/>
    <w:rsid val="00DA408C"/>
    <w:rsid val="00DA4240"/>
    <w:rsid val="00DB0FE9"/>
    <w:rsid val="00DB7567"/>
    <w:rsid val="00DC0FEA"/>
    <w:rsid val="00DC2834"/>
    <w:rsid val="00DC35F9"/>
    <w:rsid val="00DD226F"/>
    <w:rsid val="00DD2AD3"/>
    <w:rsid val="00DD5352"/>
    <w:rsid val="00DE2302"/>
    <w:rsid val="00DE6C7F"/>
    <w:rsid val="00DF093A"/>
    <w:rsid val="00DF4F2D"/>
    <w:rsid val="00E05934"/>
    <w:rsid val="00E07AA4"/>
    <w:rsid val="00E145B4"/>
    <w:rsid val="00E205B1"/>
    <w:rsid val="00E21192"/>
    <w:rsid val="00E22506"/>
    <w:rsid val="00E25E2D"/>
    <w:rsid val="00E27410"/>
    <w:rsid val="00E323D7"/>
    <w:rsid val="00E33F21"/>
    <w:rsid val="00E353CB"/>
    <w:rsid val="00E366B2"/>
    <w:rsid val="00E4568A"/>
    <w:rsid val="00E464FC"/>
    <w:rsid val="00E60BD1"/>
    <w:rsid val="00E6358A"/>
    <w:rsid val="00E70B60"/>
    <w:rsid val="00E7410C"/>
    <w:rsid val="00E76EEB"/>
    <w:rsid val="00E828AA"/>
    <w:rsid val="00E83C2B"/>
    <w:rsid val="00E84B9D"/>
    <w:rsid val="00E85A12"/>
    <w:rsid val="00E925CF"/>
    <w:rsid val="00E94A96"/>
    <w:rsid val="00E95A06"/>
    <w:rsid val="00E9612F"/>
    <w:rsid val="00E97558"/>
    <w:rsid val="00EA4A07"/>
    <w:rsid val="00EA7A7F"/>
    <w:rsid val="00EC02AD"/>
    <w:rsid val="00EC1907"/>
    <w:rsid val="00EC56D4"/>
    <w:rsid val="00ED0252"/>
    <w:rsid val="00ED1122"/>
    <w:rsid val="00EE11CB"/>
    <w:rsid val="00EE302E"/>
    <w:rsid val="00EE3EC9"/>
    <w:rsid val="00EE41DC"/>
    <w:rsid val="00EE7675"/>
    <w:rsid val="00EF4EB2"/>
    <w:rsid val="00F03827"/>
    <w:rsid val="00F072D3"/>
    <w:rsid val="00F13A41"/>
    <w:rsid val="00F163D3"/>
    <w:rsid val="00F1726A"/>
    <w:rsid val="00F20B21"/>
    <w:rsid val="00F213DA"/>
    <w:rsid val="00F22118"/>
    <w:rsid val="00F23550"/>
    <w:rsid val="00F32C72"/>
    <w:rsid val="00F430C4"/>
    <w:rsid val="00F51299"/>
    <w:rsid val="00F52481"/>
    <w:rsid val="00F52913"/>
    <w:rsid val="00F5655C"/>
    <w:rsid val="00F56783"/>
    <w:rsid val="00F61066"/>
    <w:rsid val="00F63260"/>
    <w:rsid val="00F7482D"/>
    <w:rsid val="00F74D5B"/>
    <w:rsid val="00F75212"/>
    <w:rsid val="00F80D21"/>
    <w:rsid val="00F85F9E"/>
    <w:rsid val="00F87961"/>
    <w:rsid val="00F9341A"/>
    <w:rsid val="00FA0A44"/>
    <w:rsid val="00FA5532"/>
    <w:rsid val="00FA7C82"/>
    <w:rsid val="00FB55A5"/>
    <w:rsid val="00FB7D2D"/>
    <w:rsid val="00FC390E"/>
    <w:rsid val="00FC4671"/>
    <w:rsid val="00FC5251"/>
    <w:rsid val="00FC6CB8"/>
    <w:rsid val="00FD0A1E"/>
    <w:rsid val="00FD17C1"/>
    <w:rsid val="00FD1B2B"/>
    <w:rsid val="00FD368A"/>
    <w:rsid val="00FD5869"/>
    <w:rsid val="00FF2EF0"/>
    <w:rsid val="00FF625D"/>
    <w:rsid val="00FF6F04"/>
    <w:rsid val="2D04125D"/>
    <w:rsid val="404535E9"/>
    <w:rsid val="47A213DD"/>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docDefaults>
    <w:rPrDefault>
      <w:rPr>
        <w:rFonts w:ascii="Times New Roman" w:cs="Times New Roman" w:eastAsia="宋体" w:hAnsi="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lang w:val="en-US" w:eastAsia="zh-CN" w:bidi="ar-SA"/>
      <w:rFonts w:ascii="Calibri" w:eastAsia="宋体" w:hAnsiTheme="minorHAnsi" w:cstheme="minorBidi"/>
      <w:sz w:val="32"/>
      <w:szCs w:val="22"/>
    </w:rPr>
  </w:style>
  <w:style w:type="paragraph" w:styleId="2">
    <w:name w:val="Heading 1"/>
    <w:qFormat/>
    <w:basedOn w:val="1"/>
    <w:next w:val="1"/>
    <w:link w:val="16"/>
    <w:uiPriority w:val="9"/>
    <w:pPr>
      <w:widowControl/>
      <w:outlineLvl w:val="0"/>
      <w:jc w:val="left"/>
      <w:spacing w:before="100" w:beforeAutospacing="1" w:after="100" w:afterAutospacing="1"/>
    </w:pPr>
    <w:rPr>
      <w:bCs/>
      <w:kern w:val="36"/>
      <w:b/>
      <w:rFonts w:ascii="宋体" w:cs="宋体" w:hAnsi="宋体"/>
      <w:sz w:val="48"/>
      <w:szCs w:val="48"/>
    </w:rPr>
  </w:style>
  <w:style w:type="character" w:default="1" w:styleId="9">
    <w:name w:val="Default Paragraph Font"/>
    <w:qFormat/>
    <w:semiHidden/>
    <w:unhideWhenUsed/>
    <w:uiPriority w:val="1"/>
  </w:style>
  <w:style w:type="table" w:default="1" w:styleId="8">
    <w:name w:val="Normal Table"/>
    <w:qFormat/>
    <w:tblPr>
      <w:tblCellMar>
        <w:top w:w="0" w:type="dxa"/>
        <w:left w:w="108" w:type="dxa"/>
        <w:bottom w:w="0" w:type="dxa"/>
        <w:right w:w="108" w:type="dxa"/>
      </w:tblCellMar>
    </w:tblPr>
    <w:semiHidden/>
    <w:unhideWhenUsed/>
    <w:uiPriority w:val="99"/>
  </w:style>
  <w:style w:type="paragraph" w:styleId="3">
    <w:name w:val="Date"/>
    <w:qFormat/>
    <w:basedOn w:val="1"/>
    <w:next w:val="1"/>
    <w:link w:val="17"/>
    <w:semiHidden/>
    <w:unhideWhenUsed/>
    <w:uiPriority w:val="99"/>
    <w:pPr>
      <w:ind w:left="100"/>
    </w:pPr>
  </w:style>
  <w:style w:type="paragraph" w:styleId="4">
    <w:name w:val="Balloon Text"/>
    <w:basedOn w:val="1"/>
    <w:link w:val="15"/>
    <w:semiHidden/>
    <w:unhideWhenUsed/>
    <w:uiPriority w:val="99"/>
    <w:rPr>
      <w:sz w:val="18"/>
      <w:szCs w:val="18"/>
    </w:rPr>
  </w:style>
  <w:style w:type="paragraph" w:styleId="5">
    <w:name w:val="footer"/>
    <w:qFormat/>
    <w:basedOn w:val="1"/>
    <w:link w:val="14"/>
    <w:unhideWhenUsed/>
    <w:uiPriority w:val="99"/>
    <w:pPr>
      <w:snapToGrid w:val="0"/>
      <w:jc w:val="left"/>
      <w:tabs>
        <w:tab w:val="center" w:pos="4153"/>
        <w:tab w:val="right" w:pos="8306"/>
      </w:tabs>
    </w:pPr>
    <w:rPr>
      <w:sz w:val="18"/>
      <w:szCs w:val="18"/>
    </w:rPr>
  </w:style>
  <w:style w:type="paragraph" w:styleId="6">
    <w:name w:val="header"/>
    <w:basedOn w:val="1"/>
    <w:link w:val="13"/>
    <w:unhideWhenUsed/>
    <w:uiPriority w:val="99"/>
    <w:pPr>
      <w:snapToGrid w:val="0"/>
      <w:pBdr>
        <w:bottom w:val="single" w:sz="6" w:color="auto" w:space="1"/>
      </w:pBdr>
      <w:jc w:val="center"/>
      <w:tabs>
        <w:tab w:val="center" w:pos="4153"/>
        <w:tab w:val="right" w:pos="8306"/>
      </w:tabs>
    </w:pPr>
    <w:rPr>
      <w:sz w:val="18"/>
      <w:szCs w:val="18"/>
    </w:rPr>
  </w:style>
  <w:style w:type="paragraph" w:styleId="7">
    <w:name w:val="Normal (Web)"/>
    <w:qFormat/>
    <w:basedOn w:val="1"/>
    <w:unhideWhenUsed/>
    <w:uiPriority w:val="99"/>
    <w:pPr>
      <w:widowControl/>
      <w:jc w:val="left"/>
      <w:spacing w:before="100" w:beforeAutospacing="1" w:after="100" w:afterAutospacing="1"/>
    </w:pPr>
    <w:rPr>
      <w:kern w:val="0"/>
      <w:rFonts w:ascii="宋体" w:cs="宋体" w:hAnsi="宋体"/>
      <w:sz w:val="24"/>
      <w:szCs w:val="24"/>
    </w:rPr>
  </w:style>
  <w:style w:type="character" w:styleId="10">
    <w:name w:val="Strong"/>
    <w:qFormat/>
    <w:basedOn w:val="9"/>
    <w:uiPriority w:val="22"/>
    <w:rPr>
      <w:bCs/>
      <w:b/>
    </w:rPr>
  </w:style>
  <w:style w:type="character" w:styleId="11">
    <w:name w:val="FollowedHyperlink"/>
    <w:qFormat/>
    <w:basedOn w:val="9"/>
    <w:semiHidden/>
    <w:unhideWhenUsed/>
    <w:uiPriority w:val="99"/>
    <w:rPr>
      <w14:textFill>
        <w14:solidFill>
          <w14:schemeClr w14:val="folHlink"/>
        </w14:solidFill>
      </w14:textFill>
      <w:u w:val="single"/>
      <w:color w:val="954F72"/>
    </w:rPr>
  </w:style>
  <w:style w:type="character" w:styleId="12">
    <w:name w:val="Hyperlink"/>
    <w:qFormat/>
    <w:basedOn w:val="9"/>
    <w:unhideWhenUsed/>
    <w:uiPriority w:val="99"/>
    <w:rPr>
      <w14:textFill>
        <w14:solidFill>
          <w14:schemeClr w14:val="hlink"/>
        </w14:solidFill>
      </w14:textFill>
      <w:u w:val="single"/>
      <w:color w:val="0563C1"/>
    </w:rPr>
  </w:style>
  <w:style w:type="character" w:styleId="13">
    <w:name w:val="页眉 字符"/>
    <w:qFormat/>
    <w:basedOn w:val="9"/>
    <w:link w:val="6"/>
    <w:uiPriority w:val="99"/>
    <w:rPr>
      <w:sz w:val="18"/>
      <w:szCs w:val="18"/>
    </w:rPr>
  </w:style>
  <w:style w:type="character" w:styleId="14">
    <w:name w:val="页脚 字符"/>
    <w:qFormat/>
    <w:basedOn w:val="9"/>
    <w:link w:val="5"/>
    <w:uiPriority w:val="99"/>
    <w:rPr>
      <w:sz w:val="18"/>
      <w:szCs w:val="18"/>
    </w:rPr>
  </w:style>
  <w:style w:type="character" w:styleId="15">
    <w:name w:val="批注框文本 字符"/>
    <w:qFormat/>
    <w:basedOn w:val="9"/>
    <w:link w:val="4"/>
    <w:semiHidden/>
    <w:uiPriority w:val="99"/>
    <w:rPr>
      <w:rFonts w:eastAsia="宋体"/>
      <w:sz w:val="18"/>
      <w:szCs w:val="18"/>
    </w:rPr>
  </w:style>
  <w:style w:type="character" w:styleId="16">
    <w:name w:val="标题 1 字符"/>
    <w:qFormat/>
    <w:basedOn w:val="9"/>
    <w:link w:val="2"/>
    <w:uiPriority w:val="9"/>
    <w:rPr>
      <w:bCs/>
      <w:kern w:val="36"/>
      <w:b/>
      <w:rFonts w:ascii="宋体" w:cs="宋体" w:eastAsia="宋体" w:hAnsi="宋体"/>
      <w:sz w:val="48"/>
      <w:szCs w:val="48"/>
    </w:rPr>
  </w:style>
  <w:style w:type="character" w:styleId="17">
    <w:name w:val="日期 字符"/>
    <w:qFormat/>
    <w:basedOn w:val="9"/>
    <w:link w:val="3"/>
    <w:semiHidden/>
    <w:uiPriority w:val="99"/>
    <w:rPr>
      <w:rFonts w:eastAsia="宋体"/>
      <w:sz w:val="32"/>
    </w:rPr>
  </w:style>
  <w:style w:type="paragraph" w:styleId="18">
    <w:name w:val="w-tabbox-tab"/>
    <w:qFormat/>
    <w:basedOn w:val="1"/>
    <w:uiPriority w:val="0"/>
    <w:pPr>
      <w:widowControl/>
      <w:jc w:val="left"/>
      <w:spacing w:before="100" w:beforeAutospacing="1" w:after="100" w:afterAutospacing="1"/>
    </w:pPr>
    <w:rPr>
      <w:kern w:val="0"/>
      <w:rFonts w:ascii="宋体" w:cs="宋体" w:hAnsi="宋体"/>
      <w:sz w:val="24"/>
      <w:szCs w:val="24"/>
    </w:rPr>
  </w:style>
  <w:style w:type="character" w:styleId="19">
    <w:name w:val="未处理的提及1"/>
    <w:qFormat/>
    <w:basedOn w:val="9"/>
    <w:semiHidden/>
    <w:unhideWhenUsed/>
    <w:uiPriority w:val="99"/>
    <w:rPr>
      <w:color w:val="605E5C"/>
      <w:shd w:fill="E1DFDD" w:color="auto" w:val="clear"/>
    </w:rPr>
  </w:style>
  <w:style w:type="character" w:styleId="20">
    <w:name w:val="未处理的提及2"/>
    <w:qFormat/>
    <w:basedOn w:val="9"/>
    <w:semiHidden/>
    <w:unhideWhenUsed/>
    <w:uiPriority w:val="99"/>
    <w:rPr>
      <w:color w:val="605E5C"/>
      <w:shd w:fill="E1DFDD" w:color="auto" w:val="clear"/>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 Id="rId11"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E7D27-5277-422B-BC94-7297AA22E4BD}">
  <ds:schemaRefs/>
</ds:datastoreItem>
</file>

<file path=docProps/app.xml><?xml version="1.0" encoding="utf-8"?>
<Properties xmlns="http://schemas.openxmlformats.org/officeDocument/2006/extended-properties" xmlns:vt="http://schemas.openxmlformats.org/officeDocument/2006/docPropsVTypes">
  <Template>Normal</Template>
  <Pages>4</Pages>
  <Words>1628</Words>
  <Characters>1705</Characters>
  <Lines>12</Lines>
  <Paragraphs>3</Paragraphs>
  <TotalTime>10</TotalTime>
  <ScaleCrop>false</ScaleCrop>
  <LinksUpToDate>false</LinksUpToDate>
  <CharactersWithSpaces>1705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2025-09-18T02:45:00Z</dcterms:created>
  <dc:creator>Windows 用户</dc:creator>
  <cp:lastModifiedBy>方会莉</cp:lastModifiedBy>
  <cp:lastPrinted>2024-04-09T02:05:00Z</cp:lastPrinted>
  <dcterms:modified xsi:type="dcterms:W3CDTF">2025-09-18T05:50:20Z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40C4A437E28742C1B809A8BF977672B2_13</vt:lpwstr>
  </property>
</Properties>
</file>