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BC6" w:rsidRDefault="00482327">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rsidR="00D24BC6" w:rsidRDefault="00D24BC6">
      <w:pPr>
        <w:rPr>
          <w:rFonts w:ascii="Times New Roman" w:hAnsi="Times New Roman" w:cs="Times New Roman"/>
          <w:sz w:val="21"/>
          <w:szCs w:val="21"/>
        </w:rPr>
      </w:pPr>
    </w:p>
    <w:p w:rsidR="00D24BC6" w:rsidRDefault="00482327">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2023</w:t>
      </w:r>
      <w:r>
        <w:rPr>
          <w:rFonts w:ascii="Times New Roman" w:eastAsia="方正小标宋简体" w:hAnsi="Times New Roman" w:cs="Times New Roman"/>
          <w:sz w:val="36"/>
          <w:szCs w:val="36"/>
        </w:rPr>
        <w:t>年</w:t>
      </w:r>
      <w:r w:rsidR="00E07AA4">
        <w:rPr>
          <w:rFonts w:ascii="Times New Roman" w:eastAsia="方正小标宋简体" w:hAnsi="Times New Roman" w:cs="Times New Roman"/>
          <w:sz w:val="36"/>
          <w:szCs w:val="36"/>
        </w:rPr>
        <w:t>1</w:t>
      </w:r>
      <w:r w:rsidR="00DA170E">
        <w:rPr>
          <w:rFonts w:ascii="Times New Roman" w:eastAsia="方正小标宋简体" w:hAnsi="Times New Roman" w:cs="Times New Roman"/>
          <w:sz w:val="36"/>
          <w:szCs w:val="36"/>
        </w:rPr>
        <w:t>1</w:t>
      </w:r>
      <w:r>
        <w:rPr>
          <w:rFonts w:ascii="Times New Roman" w:eastAsia="方正小标宋简体" w:hAnsi="Times New Roman" w:cs="Times New Roman"/>
          <w:sz w:val="36"/>
          <w:szCs w:val="36"/>
        </w:rPr>
        <w:t>月全校党支部主题党日活动的有关要求</w:t>
      </w:r>
    </w:p>
    <w:p w:rsidR="00D24BC6" w:rsidRDefault="00D24BC6">
      <w:pPr>
        <w:spacing w:line="520" w:lineRule="exact"/>
        <w:rPr>
          <w:rFonts w:ascii="Times New Roman" w:eastAsia="仿宋" w:hAnsi="Times New Roman" w:cs="Times New Roman"/>
          <w:color w:val="000000" w:themeColor="text1"/>
          <w:kern w:val="0"/>
          <w:szCs w:val="32"/>
        </w:rPr>
      </w:pPr>
    </w:p>
    <w:p w:rsidR="00D24BC6" w:rsidRDefault="00482327">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E07AA4">
        <w:rPr>
          <w:rFonts w:ascii="Times New Roman" w:eastAsia="仿宋_GB2312" w:hAnsi="Times New Roman" w:cs="Times New Roman"/>
          <w:color w:val="000000" w:themeColor="text1"/>
          <w:kern w:val="0"/>
          <w:szCs w:val="32"/>
        </w:rPr>
        <w:t>1</w:t>
      </w:r>
      <w:r w:rsidR="00DA170E">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E07AA4">
        <w:rPr>
          <w:rFonts w:ascii="Times New Roman" w:eastAsia="仿宋_GB2312" w:hAnsi="Times New Roman" w:cs="Times New Roman"/>
          <w:color w:val="000000" w:themeColor="text1"/>
          <w:kern w:val="0"/>
          <w:szCs w:val="32"/>
        </w:rPr>
        <w:t>1</w:t>
      </w:r>
      <w:r w:rsidR="00DA170E">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月全校党支部主题党日活动有关要求通知如下。</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B86584">
        <w:rPr>
          <w:rFonts w:ascii="Times New Roman" w:eastAsia="仿宋_GB2312" w:hAnsi="Times New Roman" w:cs="Times New Roman"/>
          <w:color w:val="000000" w:themeColor="text1"/>
          <w:kern w:val="0"/>
          <w:szCs w:val="32"/>
        </w:rPr>
        <w:t>1</w:t>
      </w:r>
      <w:r w:rsidR="00DA170E">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月底前。</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rsidR="00D24BC6" w:rsidRDefault="00482327">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E07AA4">
        <w:rPr>
          <w:rFonts w:ascii="Times New Roman" w:eastAsia="仿宋_GB2312" w:hAnsi="Times New Roman" w:cs="Times New Roman"/>
          <w:color w:val="000000" w:themeColor="text1"/>
          <w:kern w:val="0"/>
          <w:szCs w:val="32"/>
        </w:rPr>
        <w:t>1</w:t>
      </w:r>
      <w:r w:rsidR="00DA170E">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szCs w:val="32"/>
        </w:rPr>
        <w:t>月入党的党员过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rsidR="00D24BC6" w:rsidRDefault="00482327">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rsidR="00E07AA4"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w:t>
      </w: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w:t>
      </w:r>
      <w:r w:rsidR="00DA170E" w:rsidRPr="00DA170E">
        <w:rPr>
          <w:rFonts w:ascii="Times New Roman" w:eastAsia="仿宋_GB2312" w:hAnsi="Times New Roman" w:cs="Times New Roman" w:hint="eastAsia"/>
          <w:color w:val="000000" w:themeColor="text1"/>
          <w:szCs w:val="32"/>
        </w:rPr>
        <w:t>结合工作实际和职责任务，学</w:t>
      </w:r>
      <w:proofErr w:type="gramStart"/>
      <w:r w:rsidR="00DA170E" w:rsidRPr="00DA170E">
        <w:rPr>
          <w:rFonts w:ascii="Times New Roman" w:eastAsia="仿宋_GB2312" w:hAnsi="Times New Roman" w:cs="Times New Roman" w:hint="eastAsia"/>
          <w:color w:val="000000" w:themeColor="text1"/>
          <w:szCs w:val="32"/>
        </w:rPr>
        <w:t>习习近</w:t>
      </w:r>
      <w:proofErr w:type="gramEnd"/>
      <w:r w:rsidR="00DA170E" w:rsidRPr="00DA170E">
        <w:rPr>
          <w:rFonts w:ascii="Times New Roman" w:eastAsia="仿宋_GB2312" w:hAnsi="Times New Roman" w:cs="Times New Roman" w:hint="eastAsia"/>
          <w:color w:val="000000" w:themeColor="text1"/>
          <w:szCs w:val="32"/>
        </w:rPr>
        <w:t>平总书记对江苏工作的重要讲话重要指示精神，学</w:t>
      </w:r>
      <w:proofErr w:type="gramStart"/>
      <w:r w:rsidR="00DA170E" w:rsidRPr="00DA170E">
        <w:rPr>
          <w:rFonts w:ascii="Times New Roman" w:eastAsia="仿宋_GB2312" w:hAnsi="Times New Roman" w:cs="Times New Roman" w:hint="eastAsia"/>
          <w:color w:val="000000" w:themeColor="text1"/>
          <w:szCs w:val="32"/>
        </w:rPr>
        <w:t>习习近</w:t>
      </w:r>
      <w:proofErr w:type="gramEnd"/>
      <w:r w:rsidR="00DA170E" w:rsidRPr="00DA170E">
        <w:rPr>
          <w:rFonts w:ascii="Times New Roman" w:eastAsia="仿宋_GB2312" w:hAnsi="Times New Roman" w:cs="Times New Roman" w:hint="eastAsia"/>
          <w:color w:val="000000" w:themeColor="text1"/>
          <w:szCs w:val="32"/>
        </w:rPr>
        <w:t>平总书记关于树立和</w:t>
      </w:r>
      <w:proofErr w:type="gramStart"/>
      <w:r w:rsidR="00DA170E" w:rsidRPr="00DA170E">
        <w:rPr>
          <w:rFonts w:ascii="Times New Roman" w:eastAsia="仿宋_GB2312" w:hAnsi="Times New Roman" w:cs="Times New Roman" w:hint="eastAsia"/>
          <w:color w:val="000000" w:themeColor="text1"/>
          <w:szCs w:val="32"/>
        </w:rPr>
        <w:t>践行</w:t>
      </w:r>
      <w:proofErr w:type="gramEnd"/>
      <w:r w:rsidR="00DA170E" w:rsidRPr="00DA170E">
        <w:rPr>
          <w:rFonts w:ascii="Times New Roman" w:eastAsia="仿宋_GB2312" w:hAnsi="Times New Roman" w:cs="Times New Roman" w:hint="eastAsia"/>
          <w:color w:val="000000" w:themeColor="text1"/>
          <w:szCs w:val="32"/>
        </w:rPr>
        <w:t>正确政绩观的重要论述，学</w:t>
      </w:r>
      <w:proofErr w:type="gramStart"/>
      <w:r w:rsidR="00DA170E" w:rsidRPr="00DA170E">
        <w:rPr>
          <w:rFonts w:ascii="Times New Roman" w:eastAsia="仿宋_GB2312" w:hAnsi="Times New Roman" w:cs="Times New Roman" w:hint="eastAsia"/>
          <w:color w:val="000000" w:themeColor="text1"/>
          <w:szCs w:val="32"/>
        </w:rPr>
        <w:t>习习近</w:t>
      </w:r>
      <w:proofErr w:type="gramEnd"/>
      <w:r w:rsidR="00DA170E" w:rsidRPr="00DA170E">
        <w:rPr>
          <w:rFonts w:ascii="Times New Roman" w:eastAsia="仿宋_GB2312" w:hAnsi="Times New Roman" w:cs="Times New Roman" w:hint="eastAsia"/>
          <w:color w:val="000000" w:themeColor="text1"/>
          <w:szCs w:val="32"/>
        </w:rPr>
        <w:t>平总书记关于本地区本部门本领域的重要讲话和重要指示批示精神，</w:t>
      </w:r>
      <w:proofErr w:type="gramStart"/>
      <w:r w:rsidR="00DA170E" w:rsidRPr="00DA170E">
        <w:rPr>
          <w:rFonts w:ascii="Times New Roman" w:eastAsia="仿宋_GB2312" w:hAnsi="Times New Roman" w:cs="Times New Roman" w:hint="eastAsia"/>
          <w:color w:val="000000" w:themeColor="text1"/>
          <w:szCs w:val="32"/>
        </w:rPr>
        <w:t>跟进学习习近</w:t>
      </w:r>
      <w:proofErr w:type="gramEnd"/>
      <w:r w:rsidR="00DA170E" w:rsidRPr="00DA170E">
        <w:rPr>
          <w:rFonts w:ascii="Times New Roman" w:eastAsia="仿宋_GB2312" w:hAnsi="Times New Roman" w:cs="Times New Roman" w:hint="eastAsia"/>
          <w:color w:val="000000" w:themeColor="text1"/>
          <w:szCs w:val="32"/>
        </w:rPr>
        <w:t>平总书记最新重要讲话和文章。</w:t>
      </w:r>
    </w:p>
    <w:p w:rsidR="00274687"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hint="eastAsia"/>
          <w:color w:val="000000" w:themeColor="text1"/>
          <w:szCs w:val="32"/>
        </w:rPr>
        <w:t>）</w:t>
      </w:r>
      <w:r w:rsidR="00DA170E" w:rsidRPr="00DA170E">
        <w:rPr>
          <w:rFonts w:ascii="Times New Roman" w:eastAsia="仿宋_GB2312" w:hAnsi="Times New Roman" w:cs="Times New Roman" w:hint="eastAsia"/>
          <w:color w:val="000000" w:themeColor="text1"/>
          <w:szCs w:val="32"/>
        </w:rPr>
        <w:t>深入开展“学习身边榜样”活动，组织党员认真学习身边榜样的先进事迹，分享交流心得体会。</w:t>
      </w:r>
    </w:p>
    <w:p w:rsidR="00F80D21" w:rsidRPr="00F80D21" w:rsidRDefault="00F80D2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3</w:t>
      </w:r>
      <w:r>
        <w:rPr>
          <w:rFonts w:ascii="Times New Roman" w:eastAsia="仿宋_GB2312" w:hAnsi="Times New Roman" w:cs="Times New Roman" w:hint="eastAsia"/>
          <w:color w:val="000000" w:themeColor="text1"/>
          <w:szCs w:val="32"/>
        </w:rPr>
        <w:t>）做好秋学期党员发展工作和第四季度党费收缴工作。</w:t>
      </w:r>
    </w:p>
    <w:p w:rsidR="00DA170E" w:rsidRDefault="00E07AA4">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BB64FC">
        <w:rPr>
          <w:rFonts w:ascii="Times New Roman" w:eastAsia="仿宋_GB2312" w:hAnsi="Times New Roman" w:cs="Times New Roman"/>
          <w:color w:val="000000" w:themeColor="text1"/>
          <w:szCs w:val="32"/>
        </w:rPr>
        <w:t>4</w:t>
      </w:r>
      <w:r>
        <w:rPr>
          <w:rFonts w:ascii="Times New Roman" w:eastAsia="仿宋_GB2312" w:hAnsi="Times New Roman" w:cs="Times New Roman" w:hint="eastAsia"/>
          <w:color w:val="000000" w:themeColor="text1"/>
          <w:szCs w:val="32"/>
        </w:rPr>
        <w:t>）</w:t>
      </w:r>
      <w:r w:rsidR="00DA170E" w:rsidRPr="00DA170E">
        <w:rPr>
          <w:rFonts w:ascii="Times New Roman" w:eastAsia="仿宋_GB2312" w:hAnsi="Times New Roman" w:cs="Times New Roman" w:hint="eastAsia"/>
          <w:color w:val="000000" w:themeColor="text1"/>
          <w:szCs w:val="32"/>
        </w:rPr>
        <w:t>积极组织送学，根据流动党员、老党员、新</w:t>
      </w:r>
      <w:proofErr w:type="gramStart"/>
      <w:r w:rsidR="00DA170E" w:rsidRPr="00DA170E">
        <w:rPr>
          <w:rFonts w:ascii="Times New Roman" w:eastAsia="仿宋_GB2312" w:hAnsi="Times New Roman" w:cs="Times New Roman" w:hint="eastAsia"/>
          <w:color w:val="000000" w:themeColor="text1"/>
          <w:szCs w:val="32"/>
        </w:rPr>
        <w:t>业态新就业</w:t>
      </w:r>
      <w:proofErr w:type="gramEnd"/>
      <w:r w:rsidR="00DA170E" w:rsidRPr="00DA170E">
        <w:rPr>
          <w:rFonts w:ascii="Times New Roman" w:eastAsia="仿宋_GB2312" w:hAnsi="Times New Roman" w:cs="Times New Roman" w:hint="eastAsia"/>
          <w:color w:val="000000" w:themeColor="text1"/>
          <w:szCs w:val="32"/>
        </w:rPr>
        <w:t>群体党员特点，采取发放一套学习资料、搭建一个网络平台、用好一个暖心驿站、开展一次党性教育等方式，实现有效覆盖。</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BB64FC">
        <w:rPr>
          <w:rFonts w:ascii="Times New Roman" w:eastAsia="仿宋_GB2312" w:hAnsi="Times New Roman" w:cs="Times New Roman"/>
          <w:color w:val="000000" w:themeColor="text1"/>
          <w:szCs w:val="32"/>
        </w:rPr>
        <w:t>5</w:t>
      </w:r>
      <w:r>
        <w:rPr>
          <w:rFonts w:ascii="Times New Roman" w:eastAsia="仿宋_GB2312" w:hAnsi="Times New Roman" w:cs="Times New Roman" w:hint="eastAsia"/>
          <w:color w:val="000000" w:themeColor="text1"/>
          <w:szCs w:val="32"/>
        </w:rPr>
        <w:t>）</w:t>
      </w:r>
      <w:r w:rsidR="00DA170E" w:rsidRPr="00DA170E">
        <w:rPr>
          <w:rFonts w:ascii="Times New Roman" w:eastAsia="仿宋_GB2312" w:hAnsi="Times New Roman" w:cs="Times New Roman" w:hint="eastAsia"/>
          <w:color w:val="000000" w:themeColor="text1"/>
          <w:szCs w:val="32"/>
        </w:rPr>
        <w:t>组织</w:t>
      </w:r>
      <w:bookmarkStart w:id="0" w:name="_GoBack"/>
      <w:r w:rsidR="00DA170E" w:rsidRPr="00DA170E">
        <w:rPr>
          <w:rFonts w:ascii="Times New Roman" w:eastAsia="仿宋_GB2312" w:hAnsi="Times New Roman" w:cs="Times New Roman" w:hint="eastAsia"/>
          <w:color w:val="000000" w:themeColor="text1"/>
          <w:szCs w:val="32"/>
        </w:rPr>
        <w:t>党员积极参与全国文明城市创建，开展</w:t>
      </w:r>
      <w:proofErr w:type="gramStart"/>
      <w:r w:rsidR="00DA170E" w:rsidRPr="00DA170E">
        <w:rPr>
          <w:rFonts w:ascii="Times New Roman" w:eastAsia="仿宋_GB2312" w:hAnsi="Times New Roman" w:cs="Times New Roman" w:hint="eastAsia"/>
          <w:color w:val="000000" w:themeColor="text1"/>
          <w:szCs w:val="32"/>
        </w:rPr>
        <w:t>创文知识</w:t>
      </w:r>
      <w:proofErr w:type="gramEnd"/>
      <w:r w:rsidR="00DA170E" w:rsidRPr="00DA170E">
        <w:rPr>
          <w:rFonts w:ascii="Times New Roman" w:eastAsia="仿宋_GB2312" w:hAnsi="Times New Roman" w:cs="Times New Roman" w:hint="eastAsia"/>
          <w:color w:val="000000" w:themeColor="text1"/>
          <w:szCs w:val="32"/>
        </w:rPr>
        <w:t>宣传、挂钩社区秩序维护、新时代文</w:t>
      </w:r>
      <w:bookmarkEnd w:id="0"/>
      <w:r w:rsidR="00DA170E" w:rsidRPr="00DA170E">
        <w:rPr>
          <w:rFonts w:ascii="Times New Roman" w:eastAsia="仿宋_GB2312" w:hAnsi="Times New Roman" w:cs="Times New Roman" w:hint="eastAsia"/>
          <w:color w:val="000000" w:themeColor="text1"/>
          <w:szCs w:val="32"/>
        </w:rPr>
        <w:t>明实践志愿服务等活动</w:t>
      </w:r>
      <w:r>
        <w:rPr>
          <w:rFonts w:ascii="Times New Roman" w:eastAsia="仿宋_GB2312" w:hAnsi="Times New Roman" w:cs="Times New Roman" w:hint="eastAsia"/>
          <w:color w:val="000000" w:themeColor="text1"/>
          <w:szCs w:val="32"/>
        </w:rPr>
        <w:t>。</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w:t>
      </w:r>
      <w:r w:rsidR="00BB64FC">
        <w:rPr>
          <w:rFonts w:ascii="Times New Roman" w:eastAsia="仿宋_GB2312" w:hAnsi="Times New Roman" w:cs="Times New Roman"/>
          <w:color w:val="000000" w:themeColor="text1"/>
          <w:szCs w:val="32"/>
        </w:rPr>
        <w:t>6</w:t>
      </w:r>
      <w:r>
        <w:rPr>
          <w:rFonts w:ascii="Times New Roman" w:eastAsia="仿宋_GB2312" w:hAnsi="Times New Roman" w:cs="Times New Roman"/>
          <w:color w:val="000000" w:themeColor="text1"/>
          <w:szCs w:val="32"/>
        </w:rPr>
        <w:t>）</w:t>
      </w:r>
      <w:r w:rsidR="00274687" w:rsidRPr="00274687">
        <w:rPr>
          <w:rFonts w:ascii="Times New Roman" w:eastAsia="仿宋_GB2312" w:hAnsi="Times New Roman" w:cs="Times New Roman"/>
          <w:color w:val="000000" w:themeColor="text1"/>
          <w:szCs w:val="32"/>
        </w:rPr>
        <w:t>组织党员群众收看</w:t>
      </w:r>
      <w:r w:rsidR="00E07AA4" w:rsidRPr="00E07AA4">
        <w:rPr>
          <w:rFonts w:ascii="Times New Roman" w:eastAsia="仿宋_GB2312" w:hAnsi="Times New Roman" w:cs="Times New Roman"/>
          <w:color w:val="000000" w:themeColor="text1"/>
          <w:szCs w:val="32"/>
        </w:rPr>
        <w:t>《</w:t>
      </w:r>
      <w:r w:rsidR="00DA170E">
        <w:rPr>
          <w:rFonts w:ascii="Times New Roman" w:eastAsia="仿宋_GB2312" w:hAnsi="Times New Roman" w:cs="Times New Roman" w:hint="eastAsia"/>
          <w:color w:val="000000" w:themeColor="text1"/>
          <w:szCs w:val="32"/>
        </w:rPr>
        <w:t>二十大党章公开课</w:t>
      </w:r>
      <w:r w:rsidR="00E07AA4" w:rsidRPr="00E07AA4">
        <w:rPr>
          <w:rFonts w:ascii="Times New Roman" w:eastAsia="仿宋_GB2312" w:hAnsi="Times New Roman" w:cs="Times New Roman"/>
          <w:color w:val="000000" w:themeColor="text1"/>
          <w:szCs w:val="32"/>
        </w:rPr>
        <w:t>》</w:t>
      </w:r>
      <w:r w:rsidR="00E07AA4">
        <w:rPr>
          <w:rFonts w:ascii="Times New Roman" w:eastAsia="仿宋_GB2312" w:hAnsi="Times New Roman" w:cs="Times New Roman" w:hint="eastAsia"/>
          <w:color w:val="000000" w:themeColor="text1"/>
          <w:szCs w:val="32"/>
        </w:rPr>
        <w:t>。</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点播方式：红色盐</w:t>
      </w:r>
      <w:proofErr w:type="gramStart"/>
      <w:r>
        <w:rPr>
          <w:rFonts w:ascii="Times New Roman" w:eastAsia="仿宋_GB2312" w:hAnsi="Times New Roman" w:cs="Times New Roman"/>
          <w:color w:val="000000" w:themeColor="text1"/>
          <w:szCs w:val="32"/>
        </w:rPr>
        <w:t>阜</w:t>
      </w:r>
      <w:proofErr w:type="gramEnd"/>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先锋视听</w:t>
      </w:r>
      <w:proofErr w:type="gramStart"/>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固</w:t>
      </w:r>
      <w:proofErr w:type="gramEnd"/>
      <w:r>
        <w:rPr>
          <w:rFonts w:ascii="Times New Roman" w:eastAsia="仿宋_GB2312" w:hAnsi="Times New Roman" w:cs="Times New Roman"/>
          <w:color w:val="000000" w:themeColor="text1"/>
          <w:szCs w:val="32"/>
        </w:rPr>
        <w:t>定学习日。</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参加活动的党员要统一佩戴党徽，突出仪式感、使命感、获得感，进一步增强主题党日活动的针对性、实效性、规范性。</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w:t>
      </w:r>
      <w:r>
        <w:rPr>
          <w:rFonts w:ascii="Times New Roman" w:eastAsia="仿宋_GB2312" w:hAnsi="Times New Roman" w:cs="Times New Roman"/>
          <w:color w:val="000000" w:themeColor="text1"/>
          <w:kern w:val="0"/>
          <w:szCs w:val="32"/>
        </w:rPr>
        <w:lastRenderedPageBreak/>
        <w:t>资料，做到书面记录档案、影像资料档案与活动计划相互印证，以备上级党组织随时调阅核查。</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274687">
        <w:rPr>
          <w:rFonts w:ascii="Times New Roman" w:eastAsia="仿宋_GB2312" w:hAnsi="Times New Roman" w:cs="Times New Roman"/>
          <w:color w:val="000000" w:themeColor="text1"/>
          <w:kern w:val="0"/>
          <w:szCs w:val="32"/>
        </w:rPr>
        <w:t>1</w:t>
      </w:r>
      <w:r w:rsidR="00DA170E">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rsidR="00D24BC6" w:rsidRDefault="00482327">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4BC6" w:rsidRDefault="00482327">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rsidR="00D24BC6" w:rsidRDefault="00482327">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B86584">
        <w:rPr>
          <w:rFonts w:ascii="Times New Roman" w:eastAsia="仿宋_GB2312" w:hAnsi="Times New Roman" w:cs="Times New Roman"/>
          <w:color w:val="000000" w:themeColor="text1"/>
          <w:kern w:val="0"/>
          <w:szCs w:val="32"/>
        </w:rPr>
        <w:t>1</w:t>
      </w:r>
      <w:r w:rsidR="00DA170E">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w:t>
      </w:r>
      <w:r w:rsidR="00B86584">
        <w:rPr>
          <w:rFonts w:ascii="Times New Roman" w:eastAsia="仿宋_GB2312" w:hAnsi="Times New Roman" w:cs="Times New Roman"/>
          <w:color w:val="000000" w:themeColor="text1"/>
          <w:kern w:val="0"/>
          <w:szCs w:val="32"/>
        </w:rPr>
        <w:t>6</w:t>
      </w:r>
      <w:r>
        <w:rPr>
          <w:rFonts w:ascii="Times New Roman" w:eastAsia="仿宋_GB2312" w:hAnsi="Times New Roman" w:cs="Times New Roman"/>
          <w:color w:val="000000" w:themeColor="text1"/>
          <w:kern w:val="0"/>
          <w:szCs w:val="32"/>
        </w:rPr>
        <w:t>日</w:t>
      </w:r>
    </w:p>
    <w:sectPr w:rsidR="00D24BC6">
      <w:headerReference w:type="even" r:id="rId8"/>
      <w:headerReference w:type="default" r:id="rId9"/>
      <w:footerReference w:type="even" r:id="rId10"/>
      <w:footerReference w:type="default" r:id="rId11"/>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148" w:rsidRDefault="00817148">
      <w:r>
        <w:separator/>
      </w:r>
    </w:p>
  </w:endnote>
  <w:endnote w:type="continuationSeparator" w:id="0">
    <w:p w:rsidR="00817148" w:rsidRDefault="008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482327">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sdtPr>
    <w:sdtEndPr>
      <w:rPr>
        <w:rFonts w:ascii="仿宋_GB2312" w:eastAsia="仿宋_GB2312" w:hint="eastAsia"/>
        <w:sz w:val="24"/>
        <w:szCs w:val="24"/>
      </w:rPr>
    </w:sdtEndPr>
    <w:sdtContent>
      <w:p w:rsidR="00D24BC6" w:rsidRDefault="00482327">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rsidR="00D24BC6" w:rsidRDefault="00D24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148" w:rsidRDefault="00817148">
      <w:r>
        <w:separator/>
      </w:r>
    </w:p>
  </w:footnote>
  <w:footnote w:type="continuationSeparator" w:id="0">
    <w:p w:rsidR="00817148" w:rsidRDefault="00817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D24BC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D24BC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F8"/>
    <w:rsid w:val="001B5214"/>
    <w:rsid w:val="001B65F4"/>
    <w:rsid w:val="001B6CD4"/>
    <w:rsid w:val="001C28B0"/>
    <w:rsid w:val="001E1300"/>
    <w:rsid w:val="001E1F5D"/>
    <w:rsid w:val="001F1752"/>
    <w:rsid w:val="001F2D0A"/>
    <w:rsid w:val="001F4FD7"/>
    <w:rsid w:val="001F560F"/>
    <w:rsid w:val="001F70BF"/>
    <w:rsid w:val="001F730C"/>
    <w:rsid w:val="002036FE"/>
    <w:rsid w:val="00212DD2"/>
    <w:rsid w:val="00223201"/>
    <w:rsid w:val="0022501F"/>
    <w:rsid w:val="00230641"/>
    <w:rsid w:val="00230F08"/>
    <w:rsid w:val="002366E5"/>
    <w:rsid w:val="00243819"/>
    <w:rsid w:val="00243B83"/>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E0BBC"/>
    <w:rsid w:val="002E5F19"/>
    <w:rsid w:val="002F52BA"/>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2327"/>
    <w:rsid w:val="00484A33"/>
    <w:rsid w:val="004855C8"/>
    <w:rsid w:val="00491516"/>
    <w:rsid w:val="0049177F"/>
    <w:rsid w:val="00494877"/>
    <w:rsid w:val="00494E7E"/>
    <w:rsid w:val="004A4405"/>
    <w:rsid w:val="004B2B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4BB5"/>
    <w:rsid w:val="008555F1"/>
    <w:rsid w:val="00867743"/>
    <w:rsid w:val="00875FDC"/>
    <w:rsid w:val="00876F92"/>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37E2A"/>
    <w:rsid w:val="00A41663"/>
    <w:rsid w:val="00A54BA4"/>
    <w:rsid w:val="00A578C2"/>
    <w:rsid w:val="00A66234"/>
    <w:rsid w:val="00A704D5"/>
    <w:rsid w:val="00A723CE"/>
    <w:rsid w:val="00A81C5E"/>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864B4"/>
    <w:rsid w:val="00B86584"/>
    <w:rsid w:val="00BA494C"/>
    <w:rsid w:val="00BA62BF"/>
    <w:rsid w:val="00BB64FC"/>
    <w:rsid w:val="00BC0187"/>
    <w:rsid w:val="00BC234B"/>
    <w:rsid w:val="00BC3F65"/>
    <w:rsid w:val="00BC4087"/>
    <w:rsid w:val="00BC64C1"/>
    <w:rsid w:val="00BD098A"/>
    <w:rsid w:val="00BD3CAA"/>
    <w:rsid w:val="00BD4C94"/>
    <w:rsid w:val="00BE1ECA"/>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7567"/>
    <w:rsid w:val="00DC0FEA"/>
    <w:rsid w:val="00DC2834"/>
    <w:rsid w:val="00DC35F9"/>
    <w:rsid w:val="00DD226F"/>
    <w:rsid w:val="00DD2AD3"/>
    <w:rsid w:val="00DD5352"/>
    <w:rsid w:val="00DE2302"/>
    <w:rsid w:val="00DE6C7F"/>
    <w:rsid w:val="00DF093A"/>
    <w:rsid w:val="00DF4F2D"/>
    <w:rsid w:val="00E05934"/>
    <w:rsid w:val="00E07AA4"/>
    <w:rsid w:val="00E205B1"/>
    <w:rsid w:val="00E22506"/>
    <w:rsid w:val="00E27410"/>
    <w:rsid w:val="00E323D7"/>
    <w:rsid w:val="00E353CB"/>
    <w:rsid w:val="00E366B2"/>
    <w:rsid w:val="00E4568A"/>
    <w:rsid w:val="00E464FC"/>
    <w:rsid w:val="00E60BD1"/>
    <w:rsid w:val="00E6358A"/>
    <w:rsid w:val="00E70B60"/>
    <w:rsid w:val="00E7410C"/>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655C"/>
    <w:rsid w:val="00F56783"/>
    <w:rsid w:val="00F61066"/>
    <w:rsid w:val="00F63260"/>
    <w:rsid w:val="00F7482D"/>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D5869"/>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222215"/>
  <w15:docId w15:val="{8BD1BFF4-D6A9-4233-8A43-9C821F8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E0DD7-DB46-4F11-B101-54D7816E3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杨雯</cp:lastModifiedBy>
  <cp:revision>8</cp:revision>
  <cp:lastPrinted>2023-10-16T01:44:00Z</cp:lastPrinted>
  <dcterms:created xsi:type="dcterms:W3CDTF">2023-11-16T07:19:00Z</dcterms:created>
  <dcterms:modified xsi:type="dcterms:W3CDTF">2023-11-16T08:44:00Z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