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关于2025年3月全校党支部主题党日活动的有关要求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根据盐城市委组织部《2025年3月全市基层党组织统一活动日活动有关要求》精神，结合我校实际，现将2025年3月全校党支部主题党日活动有关要求通知如下。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2025年3月底前。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创新方式方法，为3月入党的党员过“政治生日”。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3F0D0B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w:t>
      </w:r>
      <w:r>
        <w:rPr>
          <w:rFonts w:ascii="Times New Roman" w:hAnsi="Times New Roman" w:eastAsia="仿宋_GB2312" w:cs="Times New Roman"/>
          <w:color w:val="000000" w:themeColor="text1"/>
          <w:szCs w:val="32"/>
          <w14:textFill>
            <w14:solidFill>
              <w14:schemeClr w14:val="tx1"/>
            </w14:solidFill>
          </w14:textFill>
        </w:rPr>
        <w:t>深入学习《习近平经济文选》第一卷</w:t>
      </w:r>
      <w:r>
        <w:rPr>
          <w:rFonts w:hint="eastAsia" w:ascii="Times New Roman" w:hAnsi="Times New Roman" w:eastAsia="仿宋_GB2312" w:cs="Times New Roman"/>
          <w:color w:val="000000" w:themeColor="text1"/>
          <w:szCs w:val="32"/>
          <w14:textFill>
            <w14:solidFill>
              <w14:schemeClr w14:val="tx1"/>
            </w14:solidFill>
          </w14:textFill>
        </w:rPr>
        <w:t>和中共中央政治局会议精神，习近平总书记在中共中央政治局第十九次集体学习时、在参加十四届全国人大三次会议江苏代表团审议时、在民营企业座谈会上的重要讲话，在《求是》杂志发表的《坚持和落实“两个毫不动摇”》</w:t>
      </w:r>
      <w:r>
        <w:rPr>
          <w:rFonts w:ascii="Times New Roman" w:hAnsi="Times New Roman" w:eastAsia="仿宋_GB2312" w:cs="Times New Roman"/>
          <w:color w:val="000000" w:themeColor="text1"/>
          <w:szCs w:val="32"/>
          <w14:textFill>
            <w14:solidFill>
              <w14:schemeClr w14:val="tx1"/>
            </w14:solidFill>
          </w14:textFill>
        </w:rPr>
        <w:t>等近期重要讲话、重要指示、重要文章精神。</w:t>
      </w:r>
    </w:p>
    <w:p w14:paraId="783824D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（2）深入学习贯彻全国两会精神。</w:t>
      </w:r>
    </w:p>
    <w:p w14:paraId="186EF09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）认真学习中央党的建设工作领导小组会议精神（3月12日）、省委党的建设工作领导小组会议精神（2月19日），巩固深化党纪学习教育成果，锲而不舍落实中央八项规定精神。</w:t>
      </w:r>
    </w:p>
    <w:p w14:paraId="293EBA5B">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（4）3月底前完成召开组织生活会和民主评议党员有关工作。</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组织党员群众收看学习：</w:t>
      </w:r>
      <w:r>
        <w:rPr>
          <w:rFonts w:hint="eastAsia" w:ascii="Times New Roman" w:hAnsi="Times New Roman" w:eastAsia="仿宋_GB2312" w:cs="Times New Roman"/>
          <w:color w:val="000000" w:themeColor="text1"/>
          <w:szCs w:val="32"/>
          <w14:textFill>
            <w14:solidFill>
              <w14:schemeClr w14:val="tx1"/>
            </w14:solidFill>
          </w14:textFill>
        </w:rPr>
        <w:t>《榜样9》专题节目（第四集：陈清洲 我要当好警察 为乡亲们保平安；第五集：刘小京 我要把论文写在大地上 在盐碱地上种出希望；第六集：黄德宽 事关文化传承 尤需潜心研究）；微纪录片《人民为证》（第三集：红帆从这里起锚；第四集：鱼水情深停翅港）；微党课《新质生产力走前列  锻造绿色低碳新动能》。</w:t>
      </w: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4月10日前，以各党委（党总支）为单位，将所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w:t>
      </w:r>
      <w:bookmarkStart w:id="0" w:name="_GoBack"/>
      <w:bookmarkEnd w:id="0"/>
      <w:r>
        <w:rPr>
          <w:rFonts w:ascii="Times New Roman" w:hAnsi="Times New Roman" w:eastAsia="仿宋_GB2312" w:cs="Times New Roman"/>
          <w:color w:val="000000" w:themeColor="text1"/>
          <w:kern w:val="0"/>
          <w:szCs w:val="32"/>
          <w14:textFill>
            <w14:solidFill>
              <w14:schemeClr w14:val="tx1"/>
            </w14:solidFill>
          </w14:textFill>
        </w:rPr>
        <w:t>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2025年3月18日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14190"/>
    <w:rsid w:val="0062050A"/>
    <w:rsid w:val="00626E31"/>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47A213DD"/>
    <w:rsid w:val="7221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55E3F-D366-4FA3-958E-8CFC3CD7686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1198</Words>
  <Characters>1252</Characters>
  <Lines>9</Lines>
  <Paragraphs>2</Paragraphs>
  <TotalTime>0</TotalTime>
  <ScaleCrop>false</ScaleCrop>
  <LinksUpToDate>false</LinksUpToDate>
  <CharactersWithSpaces>1260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2025-03-18T01:35:00Z</dcterms:created>
  <dc:creator>Windows 用户</dc:creator>
  <cp:lastModifiedBy>Administrator</cp:lastModifiedBy>
  <cp:lastPrinted>2024-04-09T02:05:00Z</cp:lastPrinted>
  <dcterms:modified xsi:type="dcterms:W3CDTF">2025-10-11T09:05:18Z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6C066A04105A48E39A6C5010862B631B_13</vt:lpwstr>
  </property>
  <property fmtid="{D5CDD505-2E9C-101B-9397-08002B2CF9AE}" pid="4" name="KSOTemplateDocerSaveRecord">
    <vt:lpwstr>eyJoZGlkIjoiZjNkMTlhZDljZjNlN2Q4NjdlZTUwMmY5YWFlMjQyODEiLCJ1c2VySWQiOiIyNzQzNTg0MzEifQ==</vt:lpwstr>
  </property>
</Properties>
</file>