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A9DDA" w14:textId="77777777" w:rsidR="00D24BC6" w:rsidRDefault="00482327">
      <w:pPr>
        <w:jc w:val="center"/>
        <w:rPr>
          <w:rFonts w:ascii="Times New Roman" w:eastAsia="华文中宋" w:hAnsi="Times New Roman" w:cs="Times New Roman"/>
          <w:color w:val="FF0000"/>
          <w:sz w:val="58"/>
          <w:szCs w:val="58"/>
        </w:rPr>
      </w:pPr>
      <w:r>
        <w:rPr>
          <w:rFonts w:ascii="Times New Roman" w:eastAsia="华文中宋" w:hAnsi="Times New Roman" w:cs="Times New Roman"/>
          <w:noProof/>
          <w:sz w:val="21"/>
          <w:szCs w:val="21"/>
        </w:rPr>
        <mc:AlternateContent>
          <mc:Choice Requires="wps">
            <w:drawing>
              <wp:anchor distT="0" distB="0" distL="114300" distR="114300" simplePos="0" relativeHeight="251659264" behindDoc="0" locked="0" layoutInCell="1" allowOverlap="1" wp14:anchorId="64DFCCFE" wp14:editId="78C82115">
                <wp:simplePos x="0" y="0"/>
                <wp:positionH relativeFrom="margin">
                  <wp:posOffset>19050</wp:posOffset>
                </wp:positionH>
                <wp:positionV relativeFrom="margin">
                  <wp:posOffset>1095375</wp:posOffset>
                </wp:positionV>
                <wp:extent cx="5579745" cy="0"/>
                <wp:effectExtent l="0" t="19050" r="1905"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1.5pt;margin-top:86.25pt;height:0pt;width:439.35pt;mso-position-horizontal-relative:margin;mso-position-vertical-relative:margin;z-index:251659264;mso-width-relative:page;mso-height-relative:page;" filled="f" stroked="t" coordsize="21600,21600" o:gfxdata="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PjQgk1/4sIOWdjjRVh1iEySczabv5w/n3Em&#10;z2fFfWIAjK+UtywZNTfaJc6iEvvXGKkYhZ5Dktv5jTYm35txbKDGF7N5ghY0jC0NAZk2ECF0HWfC&#10;dDTlMkKGRG90k9ITEEK3uzHA9oJmY7Mp6UtMqdxfYan2WmA/xuWjcWqsjvQQjLY1X6Tkc7ZxBJL0&#10;GhVK1s43xyxc9tNV5jKnsUuz8uc+Z98/t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XjA9gA&#10;AAAJAQAADwAAAAAAAAABACAAAAAiAAAAZHJzL2Rvd25yZXYueG1sUEsBAhQAFAAAAAgAh07iQMzn&#10;pnXmAQAAsgMAAA4AAAAAAAAAAQAgAAAAJwEAAGRycy9lMm9Eb2MueG1sUEsFBgAAAAAGAAYAWQEA&#10;AH8FAAAAAA==&#10;">
                <v:fill on="f" focussize="0,0"/>
                <v:stroke weight="2.25pt" color="#FF0000 [3204]" miterlimit="8" joinstyle="miter"/>
                <v:imagedata o:title=""/>
                <o:lock v:ext="edit" aspectratio="f"/>
              </v:line>
            </w:pict>
          </mc:Fallback>
        </mc:AlternateContent>
      </w:r>
      <w:r>
        <w:rPr>
          <w:rFonts w:ascii="Times New Roman" w:eastAsia="方正小标宋简体" w:hAnsi="Times New Roman" w:cs="Times New Roman"/>
          <w:color w:val="FF0000"/>
          <w:spacing w:val="11"/>
          <w:w w:val="63"/>
          <w:sz w:val="90"/>
          <w:szCs w:val="90"/>
        </w:rPr>
        <w:t>中共盐城师范学院委员会组织部</w:t>
      </w:r>
    </w:p>
    <w:p w14:paraId="290658D6" w14:textId="77777777" w:rsidR="00D24BC6" w:rsidRDefault="00D24BC6">
      <w:pPr>
        <w:rPr>
          <w:rFonts w:ascii="Times New Roman" w:hAnsi="Times New Roman" w:cs="Times New Roman"/>
          <w:sz w:val="21"/>
          <w:szCs w:val="21"/>
        </w:rPr>
      </w:pPr>
    </w:p>
    <w:p w14:paraId="738ADCC3" w14:textId="67BBDECD" w:rsidR="00D24BC6" w:rsidRDefault="00482327">
      <w:pPr>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关于</w:t>
      </w:r>
      <w:r>
        <w:rPr>
          <w:rFonts w:ascii="Times New Roman" w:eastAsia="方正小标宋简体" w:hAnsi="Times New Roman" w:cs="Times New Roman"/>
          <w:sz w:val="36"/>
          <w:szCs w:val="36"/>
        </w:rPr>
        <w:t>202</w:t>
      </w:r>
      <w:r w:rsidR="0045275D">
        <w:rPr>
          <w:rFonts w:ascii="Times New Roman" w:eastAsia="方正小标宋简体" w:hAnsi="Times New Roman" w:cs="Times New Roman"/>
          <w:sz w:val="36"/>
          <w:szCs w:val="36"/>
        </w:rPr>
        <w:t>5</w:t>
      </w:r>
      <w:r>
        <w:rPr>
          <w:rFonts w:ascii="Times New Roman" w:eastAsia="方正小标宋简体" w:hAnsi="Times New Roman" w:cs="Times New Roman"/>
          <w:sz w:val="36"/>
          <w:szCs w:val="36"/>
        </w:rPr>
        <w:t>年</w:t>
      </w:r>
      <w:r w:rsidR="00636A41">
        <w:rPr>
          <w:rFonts w:ascii="Times New Roman" w:eastAsia="方正小标宋简体" w:hAnsi="Times New Roman" w:cs="Times New Roman"/>
          <w:sz w:val="36"/>
          <w:szCs w:val="36"/>
        </w:rPr>
        <w:t>1</w:t>
      </w:r>
      <w:r w:rsidR="00D7590F">
        <w:rPr>
          <w:rFonts w:ascii="Times New Roman" w:eastAsia="方正小标宋简体" w:hAnsi="Times New Roman" w:cs="Times New Roman"/>
          <w:sz w:val="36"/>
          <w:szCs w:val="36"/>
        </w:rPr>
        <w:t>2</w:t>
      </w:r>
      <w:r>
        <w:rPr>
          <w:rFonts w:ascii="Times New Roman" w:eastAsia="方正小标宋简体" w:hAnsi="Times New Roman" w:cs="Times New Roman"/>
          <w:sz w:val="36"/>
          <w:szCs w:val="36"/>
        </w:rPr>
        <w:t>月全校党支部主题党日活动的有关要求</w:t>
      </w:r>
    </w:p>
    <w:p w14:paraId="31440892" w14:textId="77777777" w:rsidR="00D24BC6" w:rsidRDefault="00D24BC6">
      <w:pPr>
        <w:spacing w:line="520" w:lineRule="exact"/>
        <w:rPr>
          <w:rFonts w:ascii="Times New Roman" w:eastAsia="仿宋" w:hAnsi="Times New Roman" w:cs="Times New Roman"/>
          <w:color w:val="000000" w:themeColor="text1"/>
          <w:kern w:val="0"/>
          <w:szCs w:val="32"/>
        </w:rPr>
      </w:pPr>
    </w:p>
    <w:p w14:paraId="1A0999E4" w14:textId="77777777" w:rsidR="00D24BC6" w:rsidRDefault="00482327">
      <w:pPr>
        <w:spacing w:line="520" w:lineRule="exact"/>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各党委（党总支）：</w:t>
      </w:r>
    </w:p>
    <w:p w14:paraId="7D6172ED" w14:textId="48D87CE3"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根据盐城市委组织部《</w:t>
      </w:r>
      <w:r>
        <w:rPr>
          <w:rFonts w:ascii="Times New Roman" w:eastAsia="仿宋_GB2312" w:hAnsi="Times New Roman" w:cs="Times New Roman"/>
          <w:color w:val="000000" w:themeColor="text1"/>
          <w:kern w:val="0"/>
          <w:szCs w:val="32"/>
        </w:rPr>
        <w:t>202</w:t>
      </w:r>
      <w:r w:rsidR="0045275D">
        <w:rPr>
          <w:rFonts w:ascii="Times New Roman" w:eastAsia="仿宋_GB2312" w:hAnsi="Times New Roman" w:cs="Times New Roman"/>
          <w:color w:val="000000" w:themeColor="text1"/>
          <w:kern w:val="0"/>
          <w:szCs w:val="32"/>
        </w:rPr>
        <w:t>5</w:t>
      </w:r>
      <w:r>
        <w:rPr>
          <w:rFonts w:ascii="Times New Roman" w:eastAsia="仿宋_GB2312" w:hAnsi="Times New Roman" w:cs="Times New Roman"/>
          <w:color w:val="000000" w:themeColor="text1"/>
          <w:kern w:val="0"/>
          <w:szCs w:val="32"/>
        </w:rPr>
        <w:t>年</w:t>
      </w:r>
      <w:r w:rsidR="00636A41">
        <w:rPr>
          <w:rFonts w:ascii="Times New Roman" w:eastAsia="仿宋_GB2312" w:hAnsi="Times New Roman" w:cs="Times New Roman"/>
          <w:color w:val="000000" w:themeColor="text1"/>
          <w:kern w:val="0"/>
          <w:szCs w:val="32"/>
        </w:rPr>
        <w:t>1</w:t>
      </w:r>
      <w:r w:rsidR="00D7590F">
        <w:rPr>
          <w:rFonts w:ascii="Times New Roman" w:eastAsia="仿宋_GB2312" w:hAnsi="Times New Roman" w:cs="Times New Roman"/>
          <w:color w:val="000000" w:themeColor="text1"/>
          <w:kern w:val="0"/>
          <w:szCs w:val="32"/>
        </w:rPr>
        <w:t>2</w:t>
      </w:r>
      <w:r>
        <w:rPr>
          <w:rFonts w:ascii="Times New Roman" w:eastAsia="仿宋_GB2312" w:hAnsi="Times New Roman" w:cs="Times New Roman"/>
          <w:color w:val="000000" w:themeColor="text1"/>
          <w:kern w:val="0"/>
          <w:szCs w:val="32"/>
        </w:rPr>
        <w:t>月全市基层党组织统一活动日活动有关要求》精神，结合我校实际，现将</w:t>
      </w:r>
      <w:r>
        <w:rPr>
          <w:rFonts w:ascii="Times New Roman" w:eastAsia="仿宋_GB2312" w:hAnsi="Times New Roman" w:cs="Times New Roman"/>
          <w:color w:val="000000" w:themeColor="text1"/>
          <w:kern w:val="0"/>
          <w:szCs w:val="32"/>
        </w:rPr>
        <w:t>20</w:t>
      </w:r>
      <w:r w:rsidR="0045275D">
        <w:rPr>
          <w:rFonts w:ascii="Times New Roman" w:eastAsia="仿宋_GB2312" w:hAnsi="Times New Roman" w:cs="Times New Roman"/>
          <w:color w:val="000000" w:themeColor="text1"/>
          <w:kern w:val="0"/>
          <w:szCs w:val="32"/>
        </w:rPr>
        <w:t>25</w:t>
      </w:r>
      <w:r>
        <w:rPr>
          <w:rFonts w:ascii="Times New Roman" w:eastAsia="仿宋_GB2312" w:hAnsi="Times New Roman" w:cs="Times New Roman"/>
          <w:color w:val="000000" w:themeColor="text1"/>
          <w:kern w:val="0"/>
          <w:szCs w:val="32"/>
        </w:rPr>
        <w:t>年</w:t>
      </w:r>
      <w:r w:rsidR="00636A41">
        <w:rPr>
          <w:rFonts w:ascii="Times New Roman" w:eastAsia="仿宋_GB2312" w:hAnsi="Times New Roman" w:cs="Times New Roman"/>
          <w:color w:val="000000" w:themeColor="text1"/>
          <w:kern w:val="0"/>
          <w:szCs w:val="32"/>
        </w:rPr>
        <w:t>1</w:t>
      </w:r>
      <w:r w:rsidR="00D7590F">
        <w:rPr>
          <w:rFonts w:ascii="Times New Roman" w:eastAsia="仿宋_GB2312" w:hAnsi="Times New Roman" w:cs="Times New Roman"/>
          <w:color w:val="000000" w:themeColor="text1"/>
          <w:kern w:val="0"/>
          <w:szCs w:val="32"/>
        </w:rPr>
        <w:t>2</w:t>
      </w:r>
      <w:r>
        <w:rPr>
          <w:rFonts w:ascii="Times New Roman" w:eastAsia="仿宋_GB2312" w:hAnsi="Times New Roman" w:cs="Times New Roman"/>
          <w:color w:val="000000" w:themeColor="text1"/>
          <w:kern w:val="0"/>
          <w:szCs w:val="32"/>
        </w:rPr>
        <w:t>月全校党支部主题党日活动有关要求通知如下。</w:t>
      </w:r>
    </w:p>
    <w:p w14:paraId="1E82E9A8" w14:textId="77777777"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一、活动时间</w:t>
      </w:r>
    </w:p>
    <w:p w14:paraId="1F4A99BD" w14:textId="78FA6B1E"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202</w:t>
      </w:r>
      <w:r w:rsidR="0045275D">
        <w:rPr>
          <w:rFonts w:ascii="Times New Roman" w:eastAsia="仿宋_GB2312" w:hAnsi="Times New Roman" w:cs="Times New Roman"/>
          <w:color w:val="000000" w:themeColor="text1"/>
          <w:kern w:val="0"/>
          <w:szCs w:val="32"/>
        </w:rPr>
        <w:t>5</w:t>
      </w:r>
      <w:r>
        <w:rPr>
          <w:rFonts w:ascii="Times New Roman" w:eastAsia="仿宋_GB2312" w:hAnsi="Times New Roman" w:cs="Times New Roman"/>
          <w:color w:val="000000" w:themeColor="text1"/>
          <w:kern w:val="0"/>
          <w:szCs w:val="32"/>
        </w:rPr>
        <w:t>年</w:t>
      </w:r>
      <w:r w:rsidR="00636A41">
        <w:rPr>
          <w:rFonts w:ascii="Times New Roman" w:eastAsia="仿宋_GB2312" w:hAnsi="Times New Roman" w:cs="Times New Roman"/>
          <w:color w:val="000000" w:themeColor="text1"/>
          <w:kern w:val="0"/>
          <w:szCs w:val="32"/>
        </w:rPr>
        <w:t>1</w:t>
      </w:r>
      <w:r w:rsidR="00D7590F">
        <w:rPr>
          <w:rFonts w:ascii="Times New Roman" w:eastAsia="仿宋_GB2312" w:hAnsi="Times New Roman" w:cs="Times New Roman"/>
          <w:color w:val="000000" w:themeColor="text1"/>
          <w:kern w:val="0"/>
          <w:szCs w:val="32"/>
        </w:rPr>
        <w:t>2</w:t>
      </w:r>
      <w:r>
        <w:rPr>
          <w:rFonts w:ascii="Times New Roman" w:eastAsia="仿宋_GB2312" w:hAnsi="Times New Roman" w:cs="Times New Roman"/>
          <w:color w:val="000000" w:themeColor="text1"/>
          <w:kern w:val="0"/>
          <w:szCs w:val="32"/>
        </w:rPr>
        <w:t>月底前。</w:t>
      </w:r>
    </w:p>
    <w:p w14:paraId="0BF8BAFC" w14:textId="77777777"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二、活动主题</w:t>
      </w:r>
    </w:p>
    <w:p w14:paraId="602A086C" w14:textId="77777777"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各党委（党总支）要结合单位实际确定活动主题，科学安排和指导督促各基层党支部开展主题党日活动，落实</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五项基本任务</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（即，学习教育、组织生活、民主议事、志愿服务、关心关爱等）。</w:t>
      </w:r>
    </w:p>
    <w:p w14:paraId="4791FDE3" w14:textId="77777777"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三、活动内容</w:t>
      </w:r>
    </w:p>
    <w:p w14:paraId="46C5C176" w14:textId="77777777" w:rsidR="00D24BC6" w:rsidRDefault="00482327">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sz w:val="27"/>
          <w:szCs w:val="27"/>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b/>
          <w:color w:val="000000" w:themeColor="text1"/>
          <w:sz w:val="32"/>
          <w:szCs w:val="32"/>
        </w:rPr>
        <w:t>党费收缴。</w:t>
      </w:r>
      <w:r>
        <w:rPr>
          <w:rFonts w:ascii="Times New Roman" w:eastAsia="仿宋_GB2312" w:hAnsi="Times New Roman" w:cs="Times New Roman"/>
          <w:color w:val="000000" w:themeColor="text1"/>
          <w:sz w:val="32"/>
          <w:szCs w:val="32"/>
        </w:rPr>
        <w:t>每名党员要自觉、按时、足额交纳党</w:t>
      </w:r>
      <w:r>
        <w:rPr>
          <w:rFonts w:ascii="Times New Roman" w:eastAsia="仿宋_GB2312" w:hAnsi="Times New Roman" w:cs="Times New Roman"/>
          <w:color w:val="000000" w:themeColor="text1"/>
          <w:sz w:val="32"/>
          <w:szCs w:val="32"/>
          <w:shd w:val="clear" w:color="auto" w:fill="FFFFFF"/>
        </w:rPr>
        <w:t>费，</w:t>
      </w:r>
      <w:r>
        <w:rPr>
          <w:rFonts w:ascii="Times New Roman" w:eastAsia="仿宋_GB2312" w:hAnsi="Times New Roman" w:cs="Times New Roman"/>
          <w:color w:val="000000" w:themeColor="text1"/>
          <w:sz w:val="32"/>
          <w:szCs w:val="32"/>
        </w:rPr>
        <w:t>党支部要定期公开党费收缴情况。</w:t>
      </w:r>
    </w:p>
    <w:p w14:paraId="2B9B9719" w14:textId="3B4A841F" w:rsidR="00D24BC6" w:rsidRDefault="00482327">
      <w:pPr>
        <w:spacing w:line="520" w:lineRule="exact"/>
        <w:ind w:firstLineChars="200" w:firstLine="634"/>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2.</w:t>
      </w:r>
      <w:r>
        <w:rPr>
          <w:rFonts w:ascii="Times New Roman" w:eastAsia="仿宋_GB2312" w:hAnsi="Times New Roman" w:cs="Times New Roman"/>
          <w:b/>
          <w:color w:val="000000" w:themeColor="text1"/>
          <w:kern w:val="0"/>
          <w:szCs w:val="32"/>
        </w:rPr>
        <w:t>过好</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b/>
          <w:color w:val="000000" w:themeColor="text1"/>
          <w:kern w:val="0"/>
          <w:szCs w:val="32"/>
        </w:rPr>
        <w:t>政治生日</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color w:val="000000" w:themeColor="text1"/>
          <w:szCs w:val="32"/>
        </w:rPr>
        <w:t>创新方式方法，为</w:t>
      </w:r>
      <w:r w:rsidR="00636A41">
        <w:rPr>
          <w:rFonts w:ascii="Times New Roman" w:eastAsia="仿宋_GB2312" w:hAnsi="Times New Roman" w:cs="Times New Roman"/>
          <w:color w:val="000000" w:themeColor="text1"/>
          <w:szCs w:val="32"/>
        </w:rPr>
        <w:t>1</w:t>
      </w:r>
      <w:r w:rsidR="00D7590F">
        <w:rPr>
          <w:rFonts w:ascii="Times New Roman" w:eastAsia="仿宋_GB2312" w:hAnsi="Times New Roman" w:cs="Times New Roman"/>
          <w:color w:val="000000" w:themeColor="text1"/>
          <w:szCs w:val="32"/>
        </w:rPr>
        <w:t>2</w:t>
      </w:r>
      <w:r w:rsidR="00F51299">
        <w:rPr>
          <w:rFonts w:ascii="Times New Roman" w:eastAsia="仿宋_GB2312" w:hAnsi="Times New Roman" w:cs="Times New Roman" w:hint="eastAsia"/>
          <w:color w:val="000000" w:themeColor="text1"/>
          <w:szCs w:val="32"/>
        </w:rPr>
        <w:t>月</w:t>
      </w:r>
      <w:r>
        <w:rPr>
          <w:rFonts w:ascii="Times New Roman" w:eastAsia="仿宋_GB2312" w:hAnsi="Times New Roman" w:cs="Times New Roman"/>
          <w:color w:val="000000" w:themeColor="text1"/>
          <w:szCs w:val="32"/>
        </w:rPr>
        <w:t>入党的党员过</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政治生日</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w:t>
      </w:r>
    </w:p>
    <w:p w14:paraId="0B005BA6" w14:textId="77777777" w:rsidR="00D24BC6" w:rsidRDefault="00482327">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kern w:val="2"/>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b/>
          <w:color w:val="000000" w:themeColor="text1"/>
          <w:sz w:val="32"/>
          <w:szCs w:val="32"/>
        </w:rPr>
        <w:t>党务公开。</w:t>
      </w:r>
      <w:r>
        <w:rPr>
          <w:rFonts w:ascii="Times New Roman" w:eastAsia="仿宋_GB2312" w:hAnsi="Times New Roman" w:cs="Times New Roman"/>
          <w:color w:val="000000" w:themeColor="text1"/>
          <w:kern w:val="2"/>
          <w:sz w:val="32"/>
          <w:szCs w:val="32"/>
        </w:rPr>
        <w:t>各党支部要结合实际在党员大会上定期公开党员和师生普遍关心的党务等内容，并接受询问。</w:t>
      </w:r>
    </w:p>
    <w:p w14:paraId="27C8A04F" w14:textId="77777777" w:rsidR="00D24BC6" w:rsidRDefault="00482327">
      <w:pPr>
        <w:spacing w:line="520" w:lineRule="exact"/>
        <w:ind w:firstLineChars="200" w:firstLine="634"/>
        <w:rPr>
          <w:rFonts w:ascii="Times New Roman" w:eastAsia="仿宋_GB2312" w:hAnsi="Times New Roman" w:cs="Times New Roman"/>
          <w:b/>
          <w:color w:val="000000" w:themeColor="text1"/>
          <w:kern w:val="0"/>
          <w:szCs w:val="32"/>
        </w:rPr>
      </w:pPr>
      <w:r>
        <w:rPr>
          <w:rFonts w:ascii="Times New Roman" w:eastAsia="仿宋_GB2312" w:hAnsi="Times New Roman" w:cs="Times New Roman"/>
          <w:b/>
          <w:color w:val="000000" w:themeColor="text1"/>
          <w:kern w:val="0"/>
          <w:szCs w:val="32"/>
        </w:rPr>
        <w:t>4.</w:t>
      </w:r>
      <w:r>
        <w:rPr>
          <w:rFonts w:ascii="Times New Roman" w:eastAsia="仿宋_GB2312" w:hAnsi="Times New Roman" w:cs="Times New Roman"/>
          <w:b/>
          <w:color w:val="000000" w:themeColor="text1"/>
          <w:kern w:val="0"/>
          <w:szCs w:val="32"/>
        </w:rPr>
        <w:t>学习实践。</w:t>
      </w:r>
    </w:p>
    <w:p w14:paraId="6F84B01A" w14:textId="463DE938" w:rsidR="00D85488" w:rsidRPr="00D7590F" w:rsidRDefault="00220F9F" w:rsidP="00D7590F">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kern w:val="2"/>
          <w:sz w:val="32"/>
          <w:szCs w:val="32"/>
        </w:rPr>
      </w:pPr>
      <w:r w:rsidRPr="00D7590F">
        <w:rPr>
          <w:rFonts w:ascii="Times New Roman" w:eastAsia="仿宋_GB2312" w:hAnsi="Times New Roman" w:cs="Times New Roman" w:hint="eastAsia"/>
          <w:color w:val="000000" w:themeColor="text1"/>
          <w:kern w:val="2"/>
          <w:sz w:val="32"/>
          <w:szCs w:val="32"/>
        </w:rPr>
        <w:lastRenderedPageBreak/>
        <w:t>（</w:t>
      </w:r>
      <w:r w:rsidRPr="00D7590F">
        <w:rPr>
          <w:rFonts w:ascii="Times New Roman" w:eastAsia="仿宋_GB2312" w:hAnsi="Times New Roman" w:cs="Times New Roman" w:hint="eastAsia"/>
          <w:color w:val="000000" w:themeColor="text1"/>
          <w:kern w:val="2"/>
          <w:sz w:val="32"/>
          <w:szCs w:val="32"/>
        </w:rPr>
        <w:t>1</w:t>
      </w:r>
      <w:r w:rsidRPr="00D7590F">
        <w:rPr>
          <w:rFonts w:ascii="Times New Roman" w:eastAsia="仿宋_GB2312" w:hAnsi="Times New Roman" w:cs="Times New Roman" w:hint="eastAsia"/>
          <w:color w:val="000000" w:themeColor="text1"/>
          <w:kern w:val="2"/>
          <w:sz w:val="32"/>
          <w:szCs w:val="32"/>
        </w:rPr>
        <w:t>）</w:t>
      </w:r>
      <w:r w:rsidR="00D7590F" w:rsidRPr="00D7590F">
        <w:rPr>
          <w:rFonts w:ascii="Times New Roman" w:eastAsia="仿宋_GB2312" w:hAnsi="Times New Roman" w:cs="Times New Roman"/>
          <w:color w:val="000000" w:themeColor="text1"/>
          <w:kern w:val="2"/>
          <w:sz w:val="32"/>
          <w:szCs w:val="32"/>
        </w:rPr>
        <w:t>深入学习中共中央政治局会议精神（《人民日报》</w:t>
      </w:r>
      <w:r w:rsidR="00D7590F" w:rsidRPr="00D7590F">
        <w:rPr>
          <w:rFonts w:ascii="Times New Roman" w:eastAsia="仿宋_GB2312" w:hAnsi="Times New Roman" w:cs="Times New Roman"/>
          <w:color w:val="000000" w:themeColor="text1"/>
          <w:kern w:val="2"/>
          <w:sz w:val="32"/>
          <w:szCs w:val="32"/>
        </w:rPr>
        <w:t>2025</w:t>
      </w:r>
      <w:r w:rsidR="00D7590F" w:rsidRPr="00D7590F">
        <w:rPr>
          <w:rFonts w:ascii="Times New Roman" w:eastAsia="仿宋_GB2312" w:hAnsi="Times New Roman" w:cs="Times New Roman"/>
          <w:color w:val="000000" w:themeColor="text1"/>
          <w:kern w:val="2"/>
          <w:sz w:val="32"/>
          <w:szCs w:val="32"/>
        </w:rPr>
        <w:t>年</w:t>
      </w:r>
      <w:r w:rsidR="00D7590F" w:rsidRPr="00D7590F">
        <w:rPr>
          <w:rFonts w:ascii="Times New Roman" w:eastAsia="仿宋_GB2312" w:hAnsi="Times New Roman" w:cs="Times New Roman"/>
          <w:color w:val="000000" w:themeColor="text1"/>
          <w:kern w:val="2"/>
          <w:sz w:val="32"/>
          <w:szCs w:val="32"/>
        </w:rPr>
        <w:t>12</w:t>
      </w:r>
      <w:r w:rsidR="00D7590F" w:rsidRPr="00D7590F">
        <w:rPr>
          <w:rFonts w:ascii="Times New Roman" w:eastAsia="仿宋_GB2312" w:hAnsi="Times New Roman" w:cs="Times New Roman"/>
          <w:color w:val="000000" w:themeColor="text1"/>
          <w:kern w:val="2"/>
          <w:sz w:val="32"/>
          <w:szCs w:val="32"/>
        </w:rPr>
        <w:t>月</w:t>
      </w:r>
      <w:r w:rsidR="00D7590F" w:rsidRPr="00D7590F">
        <w:rPr>
          <w:rFonts w:ascii="Times New Roman" w:eastAsia="仿宋_GB2312" w:hAnsi="Times New Roman" w:cs="Times New Roman"/>
          <w:color w:val="000000" w:themeColor="text1"/>
          <w:kern w:val="2"/>
          <w:sz w:val="32"/>
          <w:szCs w:val="32"/>
        </w:rPr>
        <w:t>9</w:t>
      </w:r>
      <w:r w:rsidR="00D7590F" w:rsidRPr="00D7590F">
        <w:rPr>
          <w:rFonts w:ascii="Times New Roman" w:eastAsia="仿宋_GB2312" w:hAnsi="Times New Roman" w:cs="Times New Roman"/>
          <w:color w:val="000000" w:themeColor="text1"/>
          <w:kern w:val="2"/>
          <w:sz w:val="32"/>
          <w:szCs w:val="32"/>
        </w:rPr>
        <w:t>日报道），习近平总书记在中共中央政治局第二十三次集体学习时、中央经济工作会议上、纪念胡耀邦同志诞辰</w:t>
      </w:r>
      <w:r w:rsidR="00D7590F" w:rsidRPr="00D7590F">
        <w:rPr>
          <w:rFonts w:ascii="Times New Roman" w:eastAsia="仿宋_GB2312" w:hAnsi="Times New Roman" w:cs="Times New Roman"/>
          <w:color w:val="000000" w:themeColor="text1"/>
          <w:kern w:val="2"/>
          <w:sz w:val="32"/>
          <w:szCs w:val="32"/>
        </w:rPr>
        <w:t>110</w:t>
      </w:r>
      <w:r w:rsidR="00D7590F" w:rsidRPr="00D7590F">
        <w:rPr>
          <w:rFonts w:ascii="Times New Roman" w:eastAsia="仿宋_GB2312" w:hAnsi="Times New Roman" w:cs="Times New Roman"/>
          <w:color w:val="000000" w:themeColor="text1"/>
          <w:kern w:val="2"/>
          <w:sz w:val="32"/>
          <w:szCs w:val="32"/>
        </w:rPr>
        <w:t>周年座谈会上的重要讲话，对未成年人思想道德建设</w:t>
      </w:r>
      <w:proofErr w:type="gramStart"/>
      <w:r w:rsidR="00D7590F" w:rsidRPr="00D7590F">
        <w:rPr>
          <w:rFonts w:ascii="Times New Roman" w:eastAsia="仿宋_GB2312" w:hAnsi="Times New Roman" w:cs="Times New Roman"/>
          <w:color w:val="000000" w:themeColor="text1"/>
          <w:kern w:val="2"/>
          <w:sz w:val="32"/>
          <w:szCs w:val="32"/>
        </w:rPr>
        <w:t>作出</w:t>
      </w:r>
      <w:proofErr w:type="gramEnd"/>
      <w:r w:rsidR="00D7590F" w:rsidRPr="00D7590F">
        <w:rPr>
          <w:rFonts w:ascii="Times New Roman" w:eastAsia="仿宋_GB2312" w:hAnsi="Times New Roman" w:cs="Times New Roman"/>
          <w:color w:val="000000" w:themeColor="text1"/>
          <w:kern w:val="2"/>
          <w:sz w:val="32"/>
          <w:szCs w:val="32"/>
        </w:rPr>
        <w:t>的重要指示，在《求是》杂志发表的《扩大内需是战略之举》等近期重要讲话、重要指示精神。</w:t>
      </w:r>
    </w:p>
    <w:p w14:paraId="55F79D71" w14:textId="175FDE1B" w:rsidR="00D7590F" w:rsidRPr="00D7590F" w:rsidRDefault="008C0979" w:rsidP="00D7590F">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kern w:val="2"/>
          <w:sz w:val="32"/>
          <w:szCs w:val="32"/>
        </w:rPr>
      </w:pPr>
      <w:r w:rsidRPr="00D7590F">
        <w:rPr>
          <w:rFonts w:ascii="Times New Roman" w:eastAsia="仿宋_GB2312" w:hAnsi="Times New Roman" w:cs="Times New Roman" w:hint="eastAsia"/>
          <w:color w:val="000000" w:themeColor="text1"/>
          <w:kern w:val="2"/>
          <w:sz w:val="32"/>
          <w:szCs w:val="32"/>
        </w:rPr>
        <w:t>（</w:t>
      </w:r>
      <w:r w:rsidRPr="00D7590F">
        <w:rPr>
          <w:rFonts w:ascii="Times New Roman" w:eastAsia="仿宋_GB2312" w:hAnsi="Times New Roman" w:cs="Times New Roman" w:hint="eastAsia"/>
          <w:color w:val="000000" w:themeColor="text1"/>
          <w:kern w:val="2"/>
          <w:sz w:val="32"/>
          <w:szCs w:val="32"/>
        </w:rPr>
        <w:t>2</w:t>
      </w:r>
      <w:r w:rsidRPr="00D7590F">
        <w:rPr>
          <w:rFonts w:ascii="Times New Roman" w:eastAsia="仿宋_GB2312" w:hAnsi="Times New Roman" w:cs="Times New Roman" w:hint="eastAsia"/>
          <w:color w:val="000000" w:themeColor="text1"/>
          <w:kern w:val="2"/>
          <w:sz w:val="32"/>
          <w:szCs w:val="32"/>
        </w:rPr>
        <w:t>）</w:t>
      </w:r>
      <w:r w:rsidR="00D7590F" w:rsidRPr="00D7590F">
        <w:rPr>
          <w:rFonts w:ascii="Times New Roman" w:eastAsia="仿宋_GB2312" w:hAnsi="Times New Roman" w:cs="Times New Roman"/>
          <w:color w:val="000000" w:themeColor="text1"/>
          <w:kern w:val="2"/>
          <w:sz w:val="32"/>
          <w:szCs w:val="32"/>
        </w:rPr>
        <w:t>持续深入学习中国共产党第二十届中央委员会第四次全体会议精神（《人民日报》</w:t>
      </w:r>
      <w:r w:rsidR="00D7590F" w:rsidRPr="00D7590F">
        <w:rPr>
          <w:rFonts w:ascii="Times New Roman" w:eastAsia="仿宋_GB2312" w:hAnsi="Times New Roman" w:cs="Times New Roman"/>
          <w:color w:val="000000" w:themeColor="text1"/>
          <w:kern w:val="2"/>
          <w:sz w:val="32"/>
          <w:szCs w:val="32"/>
        </w:rPr>
        <w:t>2025</w:t>
      </w:r>
      <w:r w:rsidR="00D7590F" w:rsidRPr="00D7590F">
        <w:rPr>
          <w:rFonts w:ascii="Times New Roman" w:eastAsia="仿宋_GB2312" w:hAnsi="Times New Roman" w:cs="Times New Roman"/>
          <w:color w:val="000000" w:themeColor="text1"/>
          <w:kern w:val="2"/>
          <w:sz w:val="32"/>
          <w:szCs w:val="32"/>
        </w:rPr>
        <w:t>年</w:t>
      </w:r>
      <w:r w:rsidR="00D7590F" w:rsidRPr="00D7590F">
        <w:rPr>
          <w:rFonts w:ascii="Times New Roman" w:eastAsia="仿宋_GB2312" w:hAnsi="Times New Roman" w:cs="Times New Roman"/>
          <w:color w:val="000000" w:themeColor="text1"/>
          <w:kern w:val="2"/>
          <w:sz w:val="32"/>
          <w:szCs w:val="32"/>
        </w:rPr>
        <w:t>10</w:t>
      </w:r>
      <w:r w:rsidR="00D7590F" w:rsidRPr="00D7590F">
        <w:rPr>
          <w:rFonts w:ascii="Times New Roman" w:eastAsia="仿宋_GB2312" w:hAnsi="Times New Roman" w:cs="Times New Roman"/>
          <w:color w:val="000000" w:themeColor="text1"/>
          <w:kern w:val="2"/>
          <w:sz w:val="32"/>
          <w:szCs w:val="32"/>
        </w:rPr>
        <w:t>月</w:t>
      </w:r>
      <w:r w:rsidR="00D7590F" w:rsidRPr="00D7590F">
        <w:rPr>
          <w:rFonts w:ascii="Times New Roman" w:eastAsia="仿宋_GB2312" w:hAnsi="Times New Roman" w:cs="Times New Roman"/>
          <w:color w:val="000000" w:themeColor="text1"/>
          <w:kern w:val="2"/>
          <w:sz w:val="32"/>
          <w:szCs w:val="32"/>
        </w:rPr>
        <w:t>24</w:t>
      </w:r>
      <w:r w:rsidR="00D7590F" w:rsidRPr="00D7590F">
        <w:rPr>
          <w:rFonts w:ascii="Times New Roman" w:eastAsia="仿宋_GB2312" w:hAnsi="Times New Roman" w:cs="Times New Roman"/>
          <w:color w:val="000000" w:themeColor="text1"/>
          <w:kern w:val="2"/>
          <w:sz w:val="32"/>
          <w:szCs w:val="32"/>
        </w:rPr>
        <w:t>日报道），《党的二十届四中全会</w:t>
      </w:r>
      <w:r w:rsidR="00D7590F" w:rsidRPr="00D7590F">
        <w:rPr>
          <w:rFonts w:ascii="Times New Roman" w:eastAsia="仿宋_GB2312" w:hAnsi="Times New Roman" w:cs="Times New Roman"/>
          <w:color w:val="000000" w:themeColor="text1"/>
          <w:kern w:val="2"/>
          <w:sz w:val="32"/>
          <w:szCs w:val="32"/>
        </w:rPr>
        <w:t>&lt;</w:t>
      </w:r>
      <w:r w:rsidR="00D7590F" w:rsidRPr="00D7590F">
        <w:rPr>
          <w:rFonts w:ascii="Times New Roman" w:eastAsia="仿宋_GB2312" w:hAnsi="Times New Roman" w:cs="Times New Roman"/>
          <w:color w:val="000000" w:themeColor="text1"/>
          <w:kern w:val="2"/>
          <w:sz w:val="32"/>
          <w:szCs w:val="32"/>
        </w:rPr>
        <w:t>建议</w:t>
      </w:r>
      <w:r w:rsidR="00D7590F" w:rsidRPr="00D7590F">
        <w:rPr>
          <w:rFonts w:ascii="Times New Roman" w:eastAsia="仿宋_GB2312" w:hAnsi="Times New Roman" w:cs="Times New Roman"/>
          <w:color w:val="000000" w:themeColor="text1"/>
          <w:kern w:val="2"/>
          <w:sz w:val="32"/>
          <w:szCs w:val="32"/>
        </w:rPr>
        <w:t>&gt;</w:t>
      </w:r>
      <w:r w:rsidR="00D7590F" w:rsidRPr="00D7590F">
        <w:rPr>
          <w:rFonts w:ascii="Times New Roman" w:eastAsia="仿宋_GB2312" w:hAnsi="Times New Roman" w:cs="Times New Roman"/>
          <w:color w:val="000000" w:themeColor="text1"/>
          <w:kern w:val="2"/>
          <w:sz w:val="32"/>
          <w:szCs w:val="32"/>
        </w:rPr>
        <w:t>学习辅导百问》。</w:t>
      </w:r>
    </w:p>
    <w:p w14:paraId="65435600" w14:textId="09EA86FD" w:rsidR="00913FBC" w:rsidRPr="00D7590F" w:rsidRDefault="00363F5C" w:rsidP="00D7590F">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kern w:val="2"/>
          <w:sz w:val="32"/>
          <w:szCs w:val="32"/>
        </w:rPr>
      </w:pPr>
      <w:r w:rsidRPr="00D7590F">
        <w:rPr>
          <w:rFonts w:ascii="Times New Roman" w:eastAsia="仿宋_GB2312" w:hAnsi="Times New Roman" w:cs="Times New Roman" w:hint="eastAsia"/>
          <w:color w:val="000000" w:themeColor="text1"/>
          <w:kern w:val="2"/>
          <w:sz w:val="32"/>
          <w:szCs w:val="32"/>
        </w:rPr>
        <w:t>（</w:t>
      </w:r>
      <w:r w:rsidRPr="00D7590F">
        <w:rPr>
          <w:rFonts w:ascii="Times New Roman" w:eastAsia="仿宋_GB2312" w:hAnsi="Times New Roman" w:cs="Times New Roman" w:hint="eastAsia"/>
          <w:color w:val="000000" w:themeColor="text1"/>
          <w:kern w:val="2"/>
          <w:sz w:val="32"/>
          <w:szCs w:val="32"/>
        </w:rPr>
        <w:t>3</w:t>
      </w:r>
      <w:r w:rsidRPr="00D7590F">
        <w:rPr>
          <w:rFonts w:ascii="Times New Roman" w:eastAsia="仿宋_GB2312" w:hAnsi="Times New Roman" w:cs="Times New Roman" w:hint="eastAsia"/>
          <w:color w:val="000000" w:themeColor="text1"/>
          <w:kern w:val="2"/>
          <w:sz w:val="32"/>
          <w:szCs w:val="32"/>
        </w:rPr>
        <w:t>）</w:t>
      </w:r>
      <w:r w:rsidR="00D7590F" w:rsidRPr="00D7590F">
        <w:rPr>
          <w:rFonts w:ascii="Times New Roman" w:eastAsia="仿宋_GB2312" w:hAnsi="Times New Roman" w:cs="Times New Roman"/>
          <w:color w:val="000000" w:themeColor="text1"/>
          <w:kern w:val="2"/>
          <w:sz w:val="32"/>
          <w:szCs w:val="32"/>
        </w:rPr>
        <w:t>认真学习中国共产党江苏省第十四届委员会第十次全体会议精神，省委书记信长</w:t>
      </w:r>
      <w:proofErr w:type="gramStart"/>
      <w:r w:rsidR="00D7590F" w:rsidRPr="00D7590F">
        <w:rPr>
          <w:rFonts w:ascii="Times New Roman" w:eastAsia="仿宋_GB2312" w:hAnsi="Times New Roman" w:cs="Times New Roman"/>
          <w:color w:val="000000" w:themeColor="text1"/>
          <w:kern w:val="2"/>
          <w:sz w:val="32"/>
          <w:szCs w:val="32"/>
        </w:rPr>
        <w:t>星同志</w:t>
      </w:r>
      <w:proofErr w:type="gramEnd"/>
      <w:r w:rsidR="00D7590F" w:rsidRPr="00D7590F">
        <w:rPr>
          <w:rFonts w:ascii="Times New Roman" w:eastAsia="仿宋_GB2312" w:hAnsi="Times New Roman" w:cs="Times New Roman"/>
          <w:color w:val="000000" w:themeColor="text1"/>
          <w:kern w:val="2"/>
          <w:sz w:val="32"/>
          <w:szCs w:val="32"/>
        </w:rPr>
        <w:t>关于《中共江苏省委关于制定江苏省国民经济和社会发展第十五个五年规划的建议》的说明（《新华日报》</w:t>
      </w:r>
      <w:r w:rsidR="00D7590F" w:rsidRPr="00D7590F">
        <w:rPr>
          <w:rFonts w:ascii="Times New Roman" w:eastAsia="仿宋_GB2312" w:hAnsi="Times New Roman" w:cs="Times New Roman"/>
          <w:color w:val="000000" w:themeColor="text1"/>
          <w:kern w:val="2"/>
          <w:sz w:val="32"/>
          <w:szCs w:val="32"/>
        </w:rPr>
        <w:t>2025</w:t>
      </w:r>
      <w:r w:rsidR="00D7590F" w:rsidRPr="00D7590F">
        <w:rPr>
          <w:rFonts w:ascii="Times New Roman" w:eastAsia="仿宋_GB2312" w:hAnsi="Times New Roman" w:cs="Times New Roman"/>
          <w:color w:val="000000" w:themeColor="text1"/>
          <w:kern w:val="2"/>
          <w:sz w:val="32"/>
          <w:szCs w:val="32"/>
        </w:rPr>
        <w:t>年</w:t>
      </w:r>
      <w:r w:rsidR="00D7590F" w:rsidRPr="00D7590F">
        <w:rPr>
          <w:rFonts w:ascii="Times New Roman" w:eastAsia="仿宋_GB2312" w:hAnsi="Times New Roman" w:cs="Times New Roman"/>
          <w:color w:val="000000" w:themeColor="text1"/>
          <w:kern w:val="2"/>
          <w:sz w:val="32"/>
          <w:szCs w:val="32"/>
        </w:rPr>
        <w:t>11</w:t>
      </w:r>
      <w:r w:rsidR="00D7590F" w:rsidRPr="00D7590F">
        <w:rPr>
          <w:rFonts w:ascii="Times New Roman" w:eastAsia="仿宋_GB2312" w:hAnsi="Times New Roman" w:cs="Times New Roman"/>
          <w:color w:val="000000" w:themeColor="text1"/>
          <w:kern w:val="2"/>
          <w:sz w:val="32"/>
          <w:szCs w:val="32"/>
        </w:rPr>
        <w:t>月</w:t>
      </w:r>
      <w:r w:rsidR="00D7590F" w:rsidRPr="00D7590F">
        <w:rPr>
          <w:rFonts w:ascii="Times New Roman" w:eastAsia="仿宋_GB2312" w:hAnsi="Times New Roman" w:cs="Times New Roman"/>
          <w:color w:val="000000" w:themeColor="text1"/>
          <w:kern w:val="2"/>
          <w:sz w:val="32"/>
          <w:szCs w:val="32"/>
        </w:rPr>
        <w:t>30</w:t>
      </w:r>
      <w:r w:rsidR="00D7590F" w:rsidRPr="00D7590F">
        <w:rPr>
          <w:rFonts w:ascii="Times New Roman" w:eastAsia="仿宋_GB2312" w:hAnsi="Times New Roman" w:cs="Times New Roman"/>
          <w:color w:val="000000" w:themeColor="text1"/>
          <w:kern w:val="2"/>
          <w:sz w:val="32"/>
          <w:szCs w:val="32"/>
        </w:rPr>
        <w:t>日、</w:t>
      </w:r>
      <w:r w:rsidR="00D7590F" w:rsidRPr="00D7590F">
        <w:rPr>
          <w:rFonts w:ascii="Times New Roman" w:eastAsia="仿宋_GB2312" w:hAnsi="Times New Roman" w:cs="Times New Roman"/>
          <w:color w:val="000000" w:themeColor="text1"/>
          <w:kern w:val="2"/>
          <w:sz w:val="32"/>
          <w:szCs w:val="32"/>
        </w:rPr>
        <w:t>12</w:t>
      </w:r>
      <w:r w:rsidR="00D7590F" w:rsidRPr="00D7590F">
        <w:rPr>
          <w:rFonts w:ascii="Times New Roman" w:eastAsia="仿宋_GB2312" w:hAnsi="Times New Roman" w:cs="Times New Roman"/>
          <w:color w:val="000000" w:themeColor="text1"/>
          <w:kern w:val="2"/>
          <w:sz w:val="32"/>
          <w:szCs w:val="32"/>
        </w:rPr>
        <w:t>月</w:t>
      </w:r>
      <w:r w:rsidR="00D7590F" w:rsidRPr="00D7590F">
        <w:rPr>
          <w:rFonts w:ascii="Times New Roman" w:eastAsia="仿宋_GB2312" w:hAnsi="Times New Roman" w:cs="Times New Roman"/>
          <w:color w:val="000000" w:themeColor="text1"/>
          <w:kern w:val="2"/>
          <w:sz w:val="32"/>
          <w:szCs w:val="32"/>
        </w:rPr>
        <w:t>11</w:t>
      </w:r>
      <w:r w:rsidR="00D7590F" w:rsidRPr="00D7590F">
        <w:rPr>
          <w:rFonts w:ascii="Times New Roman" w:eastAsia="仿宋_GB2312" w:hAnsi="Times New Roman" w:cs="Times New Roman"/>
          <w:color w:val="000000" w:themeColor="text1"/>
          <w:kern w:val="2"/>
          <w:sz w:val="32"/>
          <w:szCs w:val="32"/>
        </w:rPr>
        <w:t>日报道）。</w:t>
      </w:r>
    </w:p>
    <w:p w14:paraId="132FBAE0" w14:textId="5F09F4D4" w:rsidR="00D7590F" w:rsidRPr="00D7590F" w:rsidRDefault="00720E82" w:rsidP="00D7590F">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kern w:val="2"/>
          <w:sz w:val="32"/>
          <w:szCs w:val="32"/>
        </w:rPr>
      </w:pPr>
      <w:r w:rsidRPr="00D7590F">
        <w:rPr>
          <w:rFonts w:ascii="Times New Roman" w:eastAsia="仿宋_GB2312" w:hAnsi="Times New Roman" w:cs="Times New Roman" w:hint="eastAsia"/>
          <w:color w:val="000000" w:themeColor="text1"/>
          <w:kern w:val="2"/>
          <w:sz w:val="32"/>
          <w:szCs w:val="32"/>
        </w:rPr>
        <w:t>（</w:t>
      </w:r>
      <w:r w:rsidR="00043162">
        <w:rPr>
          <w:rFonts w:ascii="Times New Roman" w:eastAsia="仿宋_GB2312" w:hAnsi="Times New Roman" w:cs="Times New Roman"/>
          <w:color w:val="000000" w:themeColor="text1"/>
          <w:kern w:val="2"/>
          <w:sz w:val="32"/>
          <w:szCs w:val="32"/>
        </w:rPr>
        <w:t>4</w:t>
      </w:r>
      <w:bookmarkStart w:id="0" w:name="_GoBack"/>
      <w:bookmarkEnd w:id="0"/>
      <w:r w:rsidRPr="00D7590F">
        <w:rPr>
          <w:rFonts w:ascii="Times New Roman" w:eastAsia="仿宋_GB2312" w:hAnsi="Times New Roman" w:cs="Times New Roman" w:hint="eastAsia"/>
          <w:color w:val="000000" w:themeColor="text1"/>
          <w:kern w:val="2"/>
          <w:sz w:val="32"/>
          <w:szCs w:val="32"/>
        </w:rPr>
        <w:t>）</w:t>
      </w:r>
      <w:r w:rsidR="00D7590F" w:rsidRPr="00D7590F">
        <w:rPr>
          <w:rFonts w:ascii="Times New Roman" w:eastAsia="仿宋_GB2312" w:hAnsi="Times New Roman" w:cs="Times New Roman"/>
          <w:color w:val="000000" w:themeColor="text1"/>
          <w:kern w:val="2"/>
          <w:sz w:val="32"/>
          <w:szCs w:val="32"/>
        </w:rPr>
        <w:t>组织党员收看</w:t>
      </w:r>
      <w:r w:rsidR="00D7590F" w:rsidRPr="00D7590F">
        <w:rPr>
          <w:rFonts w:ascii="Times New Roman" w:eastAsia="仿宋_GB2312" w:hAnsi="Times New Roman" w:cs="Times New Roman"/>
          <w:color w:val="000000" w:themeColor="text1"/>
          <w:kern w:val="2"/>
          <w:sz w:val="32"/>
          <w:szCs w:val="32"/>
        </w:rPr>
        <w:t>“</w:t>
      </w:r>
      <w:r w:rsidR="00D7590F" w:rsidRPr="00D7590F">
        <w:rPr>
          <w:rFonts w:ascii="Times New Roman" w:eastAsia="仿宋_GB2312" w:hAnsi="Times New Roman" w:cs="Times New Roman"/>
          <w:color w:val="000000" w:themeColor="text1"/>
          <w:kern w:val="2"/>
          <w:sz w:val="32"/>
          <w:szCs w:val="32"/>
        </w:rPr>
        <w:t>党员大讲堂</w:t>
      </w:r>
      <w:r w:rsidR="00D7590F" w:rsidRPr="00D7590F">
        <w:rPr>
          <w:rFonts w:ascii="Times New Roman" w:eastAsia="仿宋_GB2312" w:hAnsi="Times New Roman" w:cs="Times New Roman"/>
          <w:color w:val="000000" w:themeColor="text1"/>
          <w:kern w:val="2"/>
          <w:sz w:val="32"/>
          <w:szCs w:val="32"/>
        </w:rPr>
        <w:t>”</w:t>
      </w:r>
      <w:r w:rsidR="00D7590F" w:rsidRPr="00D7590F">
        <w:rPr>
          <w:rFonts w:ascii="Times New Roman" w:eastAsia="仿宋_GB2312" w:hAnsi="Times New Roman" w:cs="Times New Roman"/>
          <w:color w:val="000000" w:themeColor="text1"/>
          <w:kern w:val="2"/>
          <w:sz w:val="32"/>
          <w:szCs w:val="32"/>
        </w:rPr>
        <w:t>直播授课：学好用好《习近平谈治国理政》第五卷。直播时间：</w:t>
      </w:r>
      <w:r w:rsidR="00D7590F" w:rsidRPr="00D7590F">
        <w:rPr>
          <w:rFonts w:ascii="Times New Roman" w:eastAsia="仿宋_GB2312" w:hAnsi="Times New Roman" w:cs="Times New Roman"/>
          <w:color w:val="000000" w:themeColor="text1"/>
          <w:kern w:val="2"/>
          <w:sz w:val="32"/>
          <w:szCs w:val="32"/>
        </w:rPr>
        <w:t>12</w:t>
      </w:r>
      <w:r w:rsidR="00D7590F" w:rsidRPr="00D7590F">
        <w:rPr>
          <w:rFonts w:ascii="Times New Roman" w:eastAsia="仿宋_GB2312" w:hAnsi="Times New Roman" w:cs="Times New Roman"/>
          <w:color w:val="000000" w:themeColor="text1"/>
          <w:kern w:val="2"/>
          <w:sz w:val="32"/>
          <w:szCs w:val="32"/>
        </w:rPr>
        <w:t>月</w:t>
      </w:r>
      <w:r w:rsidR="00D7590F" w:rsidRPr="00D7590F">
        <w:rPr>
          <w:rFonts w:ascii="Times New Roman" w:eastAsia="仿宋_GB2312" w:hAnsi="Times New Roman" w:cs="Times New Roman"/>
          <w:color w:val="000000" w:themeColor="text1"/>
          <w:kern w:val="2"/>
          <w:sz w:val="32"/>
          <w:szCs w:val="32"/>
        </w:rPr>
        <w:t>19</w:t>
      </w:r>
      <w:r w:rsidR="00D7590F" w:rsidRPr="00D7590F">
        <w:rPr>
          <w:rFonts w:ascii="Times New Roman" w:eastAsia="仿宋_GB2312" w:hAnsi="Times New Roman" w:cs="Times New Roman"/>
          <w:color w:val="000000" w:themeColor="text1"/>
          <w:kern w:val="2"/>
          <w:sz w:val="32"/>
          <w:szCs w:val="32"/>
        </w:rPr>
        <w:t>日上午</w:t>
      </w:r>
      <w:r w:rsidR="00D7590F" w:rsidRPr="00D7590F">
        <w:rPr>
          <w:rFonts w:ascii="Times New Roman" w:eastAsia="仿宋_GB2312" w:hAnsi="Times New Roman" w:cs="Times New Roman"/>
          <w:color w:val="000000" w:themeColor="text1"/>
          <w:kern w:val="2"/>
          <w:sz w:val="32"/>
          <w:szCs w:val="32"/>
        </w:rPr>
        <w:t>9:00—10</w:t>
      </w:r>
      <w:r w:rsidR="00D7590F" w:rsidRPr="00D7590F">
        <w:rPr>
          <w:rFonts w:ascii="Times New Roman" w:eastAsia="仿宋_GB2312" w:hAnsi="Times New Roman" w:cs="Times New Roman"/>
          <w:color w:val="000000" w:themeColor="text1"/>
          <w:kern w:val="2"/>
          <w:sz w:val="32"/>
          <w:szCs w:val="32"/>
        </w:rPr>
        <w:t>：</w:t>
      </w:r>
      <w:r w:rsidR="00D7590F" w:rsidRPr="00D7590F">
        <w:rPr>
          <w:rFonts w:ascii="Times New Roman" w:eastAsia="仿宋_GB2312" w:hAnsi="Times New Roman" w:cs="Times New Roman"/>
          <w:color w:val="000000" w:themeColor="text1"/>
          <w:kern w:val="2"/>
          <w:sz w:val="32"/>
          <w:szCs w:val="32"/>
        </w:rPr>
        <w:t>00</w:t>
      </w:r>
      <w:r w:rsidR="00D7590F" w:rsidRPr="00D7590F">
        <w:rPr>
          <w:rFonts w:ascii="Times New Roman" w:eastAsia="仿宋_GB2312" w:hAnsi="Times New Roman" w:cs="Times New Roman"/>
          <w:color w:val="000000" w:themeColor="text1"/>
          <w:kern w:val="2"/>
          <w:sz w:val="32"/>
          <w:szCs w:val="32"/>
        </w:rPr>
        <w:t>。收看方式：（手机端）搜索或打开</w:t>
      </w:r>
      <w:r w:rsidR="00D7590F" w:rsidRPr="00D7590F">
        <w:rPr>
          <w:rFonts w:ascii="Times New Roman" w:eastAsia="仿宋_GB2312" w:hAnsi="Times New Roman" w:cs="Times New Roman"/>
          <w:color w:val="000000" w:themeColor="text1"/>
          <w:kern w:val="2"/>
          <w:sz w:val="32"/>
          <w:szCs w:val="32"/>
        </w:rPr>
        <w:t>“</w:t>
      </w:r>
      <w:r w:rsidR="00D7590F" w:rsidRPr="00D7590F">
        <w:rPr>
          <w:rFonts w:ascii="Times New Roman" w:eastAsia="仿宋_GB2312" w:hAnsi="Times New Roman" w:cs="Times New Roman"/>
          <w:color w:val="000000" w:themeColor="text1"/>
          <w:kern w:val="2"/>
          <w:sz w:val="32"/>
          <w:szCs w:val="32"/>
        </w:rPr>
        <w:t>盐城党建</w:t>
      </w:r>
      <w:r w:rsidR="00D7590F" w:rsidRPr="00D7590F">
        <w:rPr>
          <w:rFonts w:ascii="Times New Roman" w:eastAsia="仿宋_GB2312" w:hAnsi="Times New Roman" w:cs="Times New Roman"/>
          <w:color w:val="000000" w:themeColor="text1"/>
          <w:kern w:val="2"/>
          <w:sz w:val="32"/>
          <w:szCs w:val="32"/>
        </w:rPr>
        <w:t>”</w:t>
      </w:r>
      <w:r w:rsidR="00D7590F" w:rsidRPr="00D7590F">
        <w:rPr>
          <w:rFonts w:ascii="Times New Roman" w:eastAsia="仿宋_GB2312" w:hAnsi="Times New Roman" w:cs="Times New Roman"/>
          <w:color w:val="000000" w:themeColor="text1"/>
          <w:kern w:val="2"/>
          <w:sz w:val="32"/>
          <w:szCs w:val="32"/>
        </w:rPr>
        <w:t>视频号，点击头像收看；（电脑端）登录</w:t>
      </w:r>
      <w:r w:rsidR="00D7590F" w:rsidRPr="00D7590F">
        <w:rPr>
          <w:rFonts w:ascii="Times New Roman" w:eastAsia="仿宋_GB2312" w:hAnsi="Times New Roman" w:cs="Times New Roman"/>
          <w:color w:val="000000" w:themeColor="text1"/>
          <w:kern w:val="2"/>
          <w:sz w:val="32"/>
          <w:szCs w:val="32"/>
        </w:rPr>
        <w:t>“</w:t>
      </w:r>
      <w:r w:rsidR="00D7590F" w:rsidRPr="00D7590F">
        <w:rPr>
          <w:rFonts w:ascii="Times New Roman" w:eastAsia="仿宋_GB2312" w:hAnsi="Times New Roman" w:cs="Times New Roman"/>
          <w:color w:val="000000" w:themeColor="text1"/>
          <w:kern w:val="2"/>
          <w:sz w:val="32"/>
          <w:szCs w:val="32"/>
        </w:rPr>
        <w:t>红色盐阜</w:t>
      </w:r>
      <w:r w:rsidR="00D7590F" w:rsidRPr="00D7590F">
        <w:rPr>
          <w:rFonts w:ascii="Times New Roman" w:eastAsia="仿宋_GB2312" w:hAnsi="Times New Roman" w:cs="Times New Roman"/>
          <w:color w:val="000000" w:themeColor="text1"/>
          <w:kern w:val="2"/>
          <w:sz w:val="32"/>
          <w:szCs w:val="32"/>
        </w:rPr>
        <w:t>”</w:t>
      </w:r>
      <w:r w:rsidR="00D7590F" w:rsidRPr="00D7590F">
        <w:rPr>
          <w:rFonts w:ascii="Times New Roman" w:eastAsia="仿宋_GB2312" w:hAnsi="Times New Roman" w:cs="Times New Roman"/>
          <w:color w:val="000000" w:themeColor="text1"/>
          <w:kern w:val="2"/>
          <w:sz w:val="32"/>
          <w:szCs w:val="32"/>
        </w:rPr>
        <w:t>网站（</w:t>
      </w:r>
      <w:r w:rsidR="00D7590F" w:rsidRPr="00D7590F">
        <w:rPr>
          <w:rFonts w:ascii="Times New Roman" w:eastAsia="仿宋_GB2312" w:hAnsi="Times New Roman" w:cs="Times New Roman"/>
          <w:color w:val="000000" w:themeColor="text1"/>
          <w:kern w:val="2"/>
          <w:sz w:val="32"/>
          <w:szCs w:val="32"/>
        </w:rPr>
        <w:t>www.hsyf.gov.cn</w:t>
      </w:r>
      <w:r w:rsidR="00D7590F" w:rsidRPr="00D7590F">
        <w:rPr>
          <w:rFonts w:ascii="Times New Roman" w:eastAsia="仿宋_GB2312" w:hAnsi="Times New Roman" w:cs="Times New Roman"/>
          <w:color w:val="000000" w:themeColor="text1"/>
          <w:kern w:val="2"/>
          <w:sz w:val="32"/>
          <w:szCs w:val="32"/>
        </w:rPr>
        <w:t>），点击首页右下方的</w:t>
      </w:r>
      <w:r w:rsidR="00D7590F" w:rsidRPr="00D7590F">
        <w:rPr>
          <w:rFonts w:ascii="Times New Roman" w:eastAsia="仿宋_GB2312" w:hAnsi="Times New Roman" w:cs="Times New Roman"/>
          <w:color w:val="000000" w:themeColor="text1"/>
          <w:kern w:val="2"/>
          <w:sz w:val="32"/>
          <w:szCs w:val="32"/>
        </w:rPr>
        <w:t>“</w:t>
      </w:r>
      <w:r w:rsidR="00D7590F" w:rsidRPr="00D7590F">
        <w:rPr>
          <w:rFonts w:ascii="Times New Roman" w:eastAsia="仿宋_GB2312" w:hAnsi="Times New Roman" w:cs="Times New Roman"/>
          <w:color w:val="000000" w:themeColor="text1"/>
          <w:kern w:val="2"/>
          <w:sz w:val="32"/>
          <w:szCs w:val="32"/>
        </w:rPr>
        <w:t>党员大讲堂</w:t>
      </w:r>
      <w:r w:rsidR="00D7590F" w:rsidRPr="00D7590F">
        <w:rPr>
          <w:rFonts w:ascii="Times New Roman" w:eastAsia="仿宋_GB2312" w:hAnsi="Times New Roman" w:cs="Times New Roman"/>
          <w:color w:val="000000" w:themeColor="text1"/>
          <w:kern w:val="2"/>
          <w:sz w:val="32"/>
          <w:szCs w:val="32"/>
        </w:rPr>
        <w:t>”</w:t>
      </w:r>
      <w:r w:rsidR="00D7590F" w:rsidRPr="00D7590F">
        <w:rPr>
          <w:rFonts w:ascii="Times New Roman" w:eastAsia="仿宋_GB2312" w:hAnsi="Times New Roman" w:cs="Times New Roman"/>
          <w:color w:val="000000" w:themeColor="text1"/>
          <w:kern w:val="2"/>
          <w:sz w:val="32"/>
          <w:szCs w:val="32"/>
        </w:rPr>
        <w:t>直播授课图片收看。</w:t>
      </w:r>
    </w:p>
    <w:p w14:paraId="5CFF4F2C" w14:textId="77777777"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四、活动要求</w:t>
      </w:r>
    </w:p>
    <w:p w14:paraId="498D3396" w14:textId="77777777" w:rsidR="00D24BC6"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参加活动的党员要统一佩戴党徽，突出仪式感、使命感、获得感，进一步增强主题党日活动的针对性、实效性、规范性。</w:t>
      </w:r>
    </w:p>
    <w:p w14:paraId="4900CAD9" w14:textId="77777777" w:rsidR="00D24BC6" w:rsidRDefault="00482327">
      <w:pPr>
        <w:widowControl/>
        <w:shd w:val="clear" w:color="auto" w:fill="FFFFFF"/>
        <w:spacing w:line="520" w:lineRule="exact"/>
        <w:ind w:firstLine="645"/>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1.</w:t>
      </w:r>
      <w:r>
        <w:rPr>
          <w:rFonts w:ascii="Times New Roman" w:eastAsia="仿宋_GB2312" w:hAnsi="Times New Roman" w:cs="Times New Roman"/>
          <w:b/>
          <w:color w:val="000000" w:themeColor="text1"/>
          <w:kern w:val="0"/>
          <w:szCs w:val="32"/>
        </w:rPr>
        <w:t>加强指导。</w:t>
      </w:r>
      <w:r>
        <w:rPr>
          <w:rFonts w:ascii="Times New Roman" w:eastAsia="仿宋_GB2312" w:hAnsi="Times New Roman" w:cs="Times New Roman"/>
          <w:color w:val="000000" w:themeColor="text1"/>
          <w:szCs w:val="32"/>
        </w:rPr>
        <w:t>各党委（党总支）要加强对所辖党支部主题党日活动的日常管理和督查指导。</w:t>
      </w:r>
    </w:p>
    <w:p w14:paraId="3E72BA01" w14:textId="77777777" w:rsidR="00D24BC6" w:rsidRDefault="00482327" w:rsidP="0049340D">
      <w:pPr>
        <w:widowControl/>
        <w:shd w:val="clear" w:color="auto" w:fill="FFFFFF"/>
        <w:spacing w:line="520" w:lineRule="exact"/>
        <w:ind w:firstLine="645"/>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lastRenderedPageBreak/>
        <w:t>2.</w:t>
      </w:r>
      <w:r>
        <w:rPr>
          <w:rFonts w:ascii="Times New Roman" w:eastAsia="仿宋_GB2312" w:hAnsi="Times New Roman" w:cs="Times New Roman"/>
          <w:b/>
          <w:color w:val="000000" w:themeColor="text1"/>
          <w:kern w:val="0"/>
          <w:szCs w:val="32"/>
        </w:rPr>
        <w:t>落实责任。</w:t>
      </w:r>
      <w:r>
        <w:rPr>
          <w:rFonts w:ascii="Times New Roman" w:eastAsia="仿宋_GB2312" w:hAnsi="Times New Roman" w:cs="Times New Roman"/>
          <w:color w:val="000000" w:themeColor="text1"/>
          <w:szCs w:val="32"/>
        </w:rPr>
        <w:t>各基层党支部对</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主题党日</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活动</w:t>
      </w:r>
      <w:proofErr w:type="gramStart"/>
      <w:r>
        <w:rPr>
          <w:rFonts w:ascii="Times New Roman" w:eastAsia="仿宋_GB2312" w:hAnsi="Times New Roman" w:cs="Times New Roman"/>
          <w:color w:val="000000" w:themeColor="text1"/>
          <w:szCs w:val="32"/>
        </w:rPr>
        <w:t>负主体</w:t>
      </w:r>
      <w:proofErr w:type="gramEnd"/>
      <w:r>
        <w:rPr>
          <w:rFonts w:ascii="Times New Roman" w:eastAsia="仿宋_GB2312" w:hAnsi="Times New Roman" w:cs="Times New Roman"/>
          <w:color w:val="000000" w:themeColor="text1"/>
          <w:szCs w:val="32"/>
        </w:rPr>
        <w:t>责任，党支部书记为第一责任人，支委会要提前研究确定主题党日的具体内容。</w:t>
      </w:r>
    </w:p>
    <w:p w14:paraId="525683AA" w14:textId="77777777" w:rsidR="00D24BC6" w:rsidRDefault="00482327" w:rsidP="0049340D">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Pr>
          <w:rFonts w:ascii="Times New Roman" w:eastAsia="仿宋_GB2312" w:hAnsi="Times New Roman" w:cs="Times New Roman"/>
          <w:b/>
          <w:color w:val="000000" w:themeColor="text1"/>
          <w:kern w:val="0"/>
          <w:szCs w:val="32"/>
        </w:rPr>
        <w:t>3.</w:t>
      </w:r>
      <w:r>
        <w:rPr>
          <w:rFonts w:ascii="Times New Roman" w:eastAsia="仿宋_GB2312" w:hAnsi="Times New Roman" w:cs="Times New Roman"/>
          <w:b/>
          <w:color w:val="000000" w:themeColor="text1"/>
          <w:kern w:val="0"/>
          <w:szCs w:val="32"/>
        </w:rPr>
        <w:t>及时纪实。</w:t>
      </w:r>
      <w:r>
        <w:rPr>
          <w:rFonts w:ascii="Times New Roman" w:eastAsia="仿宋_GB2312" w:hAnsi="Times New Roman" w:cs="Times New Roman"/>
          <w:color w:val="000000" w:themeColor="text1"/>
          <w:kern w:val="0"/>
          <w:szCs w:val="32"/>
        </w:rPr>
        <w:t>各基层党支部要用好《</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三会一课</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记录本》，对主题党日活动进行写实性记录，留存有关文字、照片和视频档案资料，做到书面记录档案、影像资料档案与活动计划相互印证，以备上级党组织随时调阅核查。</w:t>
      </w:r>
    </w:p>
    <w:p w14:paraId="5C05FFA6" w14:textId="1161A594" w:rsidR="00D24BC6" w:rsidRDefault="00482327" w:rsidP="0049340D">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Pr>
          <w:rFonts w:ascii="Times New Roman" w:eastAsia="仿宋_GB2312" w:hAnsi="Times New Roman" w:cs="Times New Roman"/>
          <w:b/>
          <w:color w:val="000000" w:themeColor="text1"/>
          <w:kern w:val="0"/>
          <w:szCs w:val="32"/>
        </w:rPr>
        <w:t>4.</w:t>
      </w:r>
      <w:r>
        <w:rPr>
          <w:rFonts w:ascii="Times New Roman" w:eastAsia="仿宋_GB2312" w:hAnsi="Times New Roman" w:cs="Times New Roman"/>
          <w:b/>
          <w:color w:val="000000" w:themeColor="text1"/>
          <w:kern w:val="0"/>
          <w:szCs w:val="32"/>
        </w:rPr>
        <w:t>及时报送。</w:t>
      </w:r>
      <w:r w:rsidR="006A4206">
        <w:rPr>
          <w:rFonts w:ascii="Times New Roman" w:eastAsia="仿宋_GB2312" w:hAnsi="Times New Roman" w:cs="Times New Roman"/>
          <w:color w:val="000000" w:themeColor="text1"/>
          <w:kern w:val="0"/>
          <w:szCs w:val="32"/>
        </w:rPr>
        <w:t>1</w:t>
      </w:r>
      <w:r>
        <w:rPr>
          <w:rFonts w:ascii="Times New Roman" w:eastAsia="仿宋_GB2312" w:hAnsi="Times New Roman" w:cs="Times New Roman"/>
          <w:color w:val="000000" w:themeColor="text1"/>
          <w:kern w:val="0"/>
          <w:szCs w:val="32"/>
        </w:rPr>
        <w:t>月</w:t>
      </w:r>
      <w:r>
        <w:rPr>
          <w:rFonts w:ascii="Times New Roman" w:eastAsia="仿宋_GB2312" w:hAnsi="Times New Roman" w:cs="Times New Roman"/>
          <w:color w:val="000000" w:themeColor="text1"/>
          <w:kern w:val="0"/>
          <w:szCs w:val="32"/>
        </w:rPr>
        <w:t>10</w:t>
      </w:r>
      <w:r>
        <w:rPr>
          <w:rFonts w:ascii="Times New Roman" w:eastAsia="仿宋_GB2312" w:hAnsi="Times New Roman" w:cs="Times New Roman"/>
          <w:color w:val="000000" w:themeColor="text1"/>
          <w:kern w:val="0"/>
          <w:szCs w:val="32"/>
        </w:rPr>
        <w:t>日前，以各党委（党总支）为单位，将所</w:t>
      </w:r>
      <w:r>
        <w:rPr>
          <w:rFonts w:ascii="Times New Roman" w:eastAsia="仿宋_GB2312" w:hAnsi="Times New Roman" w:cs="Times New Roman"/>
          <w:color w:val="000000" w:themeColor="text1"/>
          <w:szCs w:val="32"/>
        </w:rPr>
        <w:t>辖</w:t>
      </w:r>
      <w:r>
        <w:rPr>
          <w:rFonts w:ascii="Times New Roman" w:eastAsia="仿宋_GB2312" w:hAnsi="Times New Roman" w:cs="Times New Roman"/>
          <w:color w:val="000000" w:themeColor="text1"/>
          <w:kern w:val="0"/>
          <w:szCs w:val="32"/>
        </w:rPr>
        <w:t>党支部开展的主题党日活动情况电子版（</w:t>
      </w:r>
      <w:proofErr w:type="gramStart"/>
      <w:r>
        <w:rPr>
          <w:rFonts w:ascii="Times New Roman" w:eastAsia="仿宋_GB2312" w:hAnsi="Times New Roman" w:cs="Times New Roman"/>
          <w:color w:val="000000" w:themeColor="text1"/>
          <w:kern w:val="0"/>
          <w:szCs w:val="32"/>
        </w:rPr>
        <w:t>含主题</w:t>
      </w:r>
      <w:proofErr w:type="gramEnd"/>
      <w:r>
        <w:rPr>
          <w:rFonts w:ascii="Times New Roman" w:eastAsia="仿宋_GB2312" w:hAnsi="Times New Roman" w:cs="Times New Roman"/>
          <w:color w:val="000000" w:themeColor="text1"/>
          <w:kern w:val="0"/>
          <w:szCs w:val="32"/>
        </w:rPr>
        <w:t>党日活动计划、活动图文影像资料、新闻宣传报道等）集中报送组织部备案。联系人：杨雯，联系电话</w:t>
      </w:r>
      <w:r>
        <w:rPr>
          <w:rFonts w:ascii="Times New Roman" w:eastAsia="仿宋_GB2312" w:hAnsi="Times New Roman" w:cs="Times New Roman"/>
          <w:color w:val="000000" w:themeColor="text1"/>
          <w:kern w:val="0"/>
          <w:szCs w:val="32"/>
        </w:rPr>
        <w:t>:19895623518</w:t>
      </w:r>
      <w:r>
        <w:rPr>
          <w:rFonts w:ascii="Times New Roman" w:eastAsia="仿宋_GB2312" w:hAnsi="Times New Roman" w:cs="Times New Roman"/>
          <w:color w:val="000000" w:themeColor="text1"/>
          <w:kern w:val="0"/>
          <w:szCs w:val="32"/>
        </w:rPr>
        <w:t>，邮箱</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hint="eastAsia"/>
          <w:color w:val="000000" w:themeColor="text1"/>
          <w:kern w:val="0"/>
          <w:szCs w:val="32"/>
        </w:rPr>
        <w:t>yszzb</w:t>
      </w:r>
      <w:r>
        <w:rPr>
          <w:rFonts w:ascii="Times New Roman" w:eastAsia="仿宋_GB2312" w:hAnsi="Times New Roman" w:cs="Times New Roman"/>
          <w:color w:val="000000" w:themeColor="text1"/>
          <w:kern w:val="0"/>
          <w:szCs w:val="32"/>
        </w:rPr>
        <w:t>419@126.com</w:t>
      </w:r>
      <w:r>
        <w:rPr>
          <w:rFonts w:ascii="Times New Roman" w:eastAsia="仿宋_GB2312" w:hAnsi="Times New Roman" w:cs="Times New Roman"/>
          <w:color w:val="000000" w:themeColor="text1"/>
          <w:kern w:val="0"/>
          <w:szCs w:val="32"/>
        </w:rPr>
        <w:t>。</w:t>
      </w:r>
    </w:p>
    <w:p w14:paraId="6D2D7CE9" w14:textId="77777777" w:rsidR="00D24BC6" w:rsidRDefault="00482327" w:rsidP="0049340D">
      <w:pPr>
        <w:widowControl/>
        <w:shd w:val="clear" w:color="auto" w:fill="FFFFFF"/>
        <w:spacing w:line="520" w:lineRule="exact"/>
        <w:ind w:firstLine="645"/>
        <w:rPr>
          <w:rFonts w:ascii="Times New Roman" w:eastAsia="仿宋_GB2312" w:hAnsi="Times New Roman" w:cs="Times New Roman"/>
          <w:color w:val="FF0000"/>
          <w:kern w:val="0"/>
          <w:szCs w:val="32"/>
        </w:rPr>
      </w:pPr>
      <w:r>
        <w:rPr>
          <w:rFonts w:ascii="Times New Roman" w:eastAsia="仿宋_GB2312" w:hAnsi="Times New Roman" w:cs="Times New Roman"/>
          <w:color w:val="000000" w:themeColor="text1"/>
          <w:kern w:val="0"/>
          <w:szCs w:val="32"/>
        </w:rPr>
        <w:t>各支部可结合实际，组织党员通过线上、线下途径灵活开展主题党日活动。</w:t>
      </w:r>
    </w:p>
    <w:p w14:paraId="051DEF48" w14:textId="77777777" w:rsidR="00D24BC6" w:rsidRDefault="00D24BC6">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p>
    <w:p w14:paraId="60BE8B09" w14:textId="77777777" w:rsidR="00D24BC6" w:rsidRDefault="00482327">
      <w:pPr>
        <w:pStyle w:val="ab"/>
        <w:shd w:val="clear" w:color="auto" w:fill="FFFFFF"/>
        <w:spacing w:before="0" w:beforeAutospacing="0" w:after="0" w:afterAutospacing="0" w:line="520" w:lineRule="exact"/>
        <w:ind w:firstLine="630"/>
        <w:jc w:val="right"/>
        <w:textAlignment w:val="baseline"/>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中共盐城师范学院委员会组织部</w:t>
      </w:r>
    </w:p>
    <w:p w14:paraId="08E8C525" w14:textId="28DC124A" w:rsidR="00D24BC6" w:rsidRDefault="00482327">
      <w:pPr>
        <w:widowControl/>
        <w:shd w:val="clear" w:color="auto" w:fill="FFFFFF"/>
        <w:spacing w:line="520" w:lineRule="exact"/>
        <w:ind w:right="948" w:firstLine="645"/>
        <w:jc w:val="right"/>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202</w:t>
      </w:r>
      <w:r w:rsidR="0045275D">
        <w:rPr>
          <w:rFonts w:ascii="Times New Roman" w:eastAsia="仿宋_GB2312" w:hAnsi="Times New Roman" w:cs="Times New Roman"/>
          <w:color w:val="000000" w:themeColor="text1"/>
          <w:kern w:val="0"/>
          <w:szCs w:val="32"/>
        </w:rPr>
        <w:t>5</w:t>
      </w:r>
      <w:r>
        <w:rPr>
          <w:rFonts w:ascii="Times New Roman" w:eastAsia="仿宋_GB2312" w:hAnsi="Times New Roman" w:cs="Times New Roman"/>
          <w:color w:val="000000" w:themeColor="text1"/>
          <w:kern w:val="0"/>
          <w:szCs w:val="32"/>
        </w:rPr>
        <w:t>年</w:t>
      </w:r>
      <w:r w:rsidR="006A4206">
        <w:rPr>
          <w:rFonts w:ascii="Times New Roman" w:eastAsia="仿宋_GB2312" w:hAnsi="Times New Roman" w:cs="Times New Roman"/>
          <w:color w:val="000000" w:themeColor="text1"/>
          <w:kern w:val="0"/>
          <w:szCs w:val="32"/>
        </w:rPr>
        <w:t>12</w:t>
      </w:r>
      <w:r>
        <w:rPr>
          <w:rFonts w:ascii="Times New Roman" w:eastAsia="仿宋_GB2312" w:hAnsi="Times New Roman" w:cs="Times New Roman"/>
          <w:color w:val="000000" w:themeColor="text1"/>
          <w:kern w:val="0"/>
          <w:szCs w:val="32"/>
        </w:rPr>
        <w:t>月</w:t>
      </w:r>
      <w:r w:rsidR="00493BFB">
        <w:rPr>
          <w:rFonts w:ascii="Times New Roman" w:eastAsia="仿宋_GB2312" w:hAnsi="Times New Roman" w:cs="Times New Roman"/>
          <w:color w:val="000000" w:themeColor="text1"/>
          <w:kern w:val="0"/>
          <w:szCs w:val="32"/>
        </w:rPr>
        <w:t>1</w:t>
      </w:r>
      <w:r w:rsidR="006A4206">
        <w:rPr>
          <w:rFonts w:ascii="Times New Roman" w:eastAsia="仿宋_GB2312" w:hAnsi="Times New Roman" w:cs="Times New Roman"/>
          <w:color w:val="000000" w:themeColor="text1"/>
          <w:kern w:val="0"/>
          <w:szCs w:val="32"/>
        </w:rPr>
        <w:t>7</w:t>
      </w:r>
      <w:r>
        <w:rPr>
          <w:rFonts w:ascii="Times New Roman" w:eastAsia="仿宋_GB2312" w:hAnsi="Times New Roman" w:cs="Times New Roman"/>
          <w:color w:val="000000" w:themeColor="text1"/>
          <w:kern w:val="0"/>
          <w:szCs w:val="32"/>
        </w:rPr>
        <w:t>日</w:t>
      </w:r>
    </w:p>
    <w:sectPr w:rsidR="00D24BC6">
      <w:headerReference w:type="even" r:id="rId9"/>
      <w:headerReference w:type="default" r:id="rId10"/>
      <w:footerReference w:type="even" r:id="rId11"/>
      <w:footerReference w:type="default" r:id="rId12"/>
      <w:pgSz w:w="11906" w:h="16838"/>
      <w:pgMar w:top="1701" w:right="1474" w:bottom="1701" w:left="1588" w:header="851" w:footer="992" w:gutter="0"/>
      <w:pgNumType w:fmt="decimalFullWidth"/>
      <w:cols w:space="425"/>
      <w:docGrid w:type="linesAndChars" w:linePitch="435"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70E25" w14:textId="77777777" w:rsidR="00C641C7" w:rsidRDefault="00C641C7">
      <w:r>
        <w:separator/>
      </w:r>
    </w:p>
  </w:endnote>
  <w:endnote w:type="continuationSeparator" w:id="0">
    <w:p w14:paraId="64715626" w14:textId="77777777" w:rsidR="00C641C7" w:rsidRDefault="00C6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8684D" w14:textId="77777777" w:rsidR="00D24BC6" w:rsidRDefault="00482327">
    <w:pPr>
      <w:pStyle w:val="a7"/>
      <w:jc w:val="center"/>
      <w:rPr>
        <w:rFonts w:ascii="Times New Roman" w:hAnsi="Times New Roman" w:cs="Times New Roman"/>
        <w:sz w:val="24"/>
        <w:szCs w:val="24"/>
        <w:lang w:val="zh-CN"/>
      </w:rPr>
    </w:pPr>
    <w:r>
      <w:rPr>
        <w:rFonts w:ascii="Times New Roman" w:hAnsi="Times New Roman" w:cs="Times New Roman"/>
        <w:sz w:val="24"/>
        <w:szCs w:val="24"/>
        <w:lang w:val="zh-C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592941"/>
    </w:sdtPr>
    <w:sdtEndPr>
      <w:rPr>
        <w:rFonts w:ascii="仿宋_GB2312" w:eastAsia="仿宋_GB2312" w:hint="eastAsia"/>
        <w:sz w:val="24"/>
        <w:szCs w:val="24"/>
      </w:rPr>
    </w:sdtEndPr>
    <w:sdtContent>
      <w:p w14:paraId="62B856B0" w14:textId="77777777" w:rsidR="00D24BC6" w:rsidRDefault="00482327">
        <w:pPr>
          <w:pStyle w:val="a7"/>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Pr>
            <w:rFonts w:ascii="仿宋_GB2312" w:eastAsia="仿宋_GB2312" w:hint="eastAsia"/>
            <w:sz w:val="24"/>
            <w:szCs w:val="24"/>
            <w:lang w:val="zh-CN"/>
          </w:rPr>
          <w:t>３</w:t>
        </w:r>
        <w:r>
          <w:rPr>
            <w:rFonts w:ascii="仿宋_GB2312" w:eastAsia="仿宋_GB2312" w:hint="eastAsia"/>
            <w:sz w:val="24"/>
            <w:szCs w:val="24"/>
          </w:rPr>
          <w:fldChar w:fldCharType="end"/>
        </w:r>
      </w:p>
    </w:sdtContent>
  </w:sdt>
  <w:p w14:paraId="54E28C9B" w14:textId="77777777" w:rsidR="00D24BC6" w:rsidRDefault="00D24B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3BE09" w14:textId="77777777" w:rsidR="00C641C7" w:rsidRDefault="00C641C7">
      <w:r>
        <w:separator/>
      </w:r>
    </w:p>
  </w:footnote>
  <w:footnote w:type="continuationSeparator" w:id="0">
    <w:p w14:paraId="299D3E7B" w14:textId="77777777" w:rsidR="00C641C7" w:rsidRDefault="00C64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965A3" w14:textId="77777777" w:rsidR="00D24BC6" w:rsidRDefault="00D24BC6">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E1459" w14:textId="77777777" w:rsidR="00D24BC6" w:rsidRDefault="00D24BC6">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73A6C7"/>
    <w:multiLevelType w:val="singleLevel"/>
    <w:tmpl w:val="5273A6C7"/>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58"/>
  <w:drawingGridVerticalSpacing w:val="435"/>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5Mzk0YWQ5OGQ1NzA3Y2Q4MTJiOTQwNzdjMzQwMjUifQ=="/>
  </w:docVars>
  <w:rsids>
    <w:rsidRoot w:val="005E669F"/>
    <w:rsid w:val="0000330C"/>
    <w:rsid w:val="00020AE9"/>
    <w:rsid w:val="0002158B"/>
    <w:rsid w:val="00022C5E"/>
    <w:rsid w:val="0002495A"/>
    <w:rsid w:val="00025E40"/>
    <w:rsid w:val="00026608"/>
    <w:rsid w:val="00040A53"/>
    <w:rsid w:val="00043162"/>
    <w:rsid w:val="000576FB"/>
    <w:rsid w:val="000622F8"/>
    <w:rsid w:val="000630B3"/>
    <w:rsid w:val="0007198C"/>
    <w:rsid w:val="00075AAB"/>
    <w:rsid w:val="00077AEB"/>
    <w:rsid w:val="00094F08"/>
    <w:rsid w:val="00095FDB"/>
    <w:rsid w:val="000A6827"/>
    <w:rsid w:val="000A7F5A"/>
    <w:rsid w:val="000B03F2"/>
    <w:rsid w:val="000B3295"/>
    <w:rsid w:val="000B5E0D"/>
    <w:rsid w:val="000C02DE"/>
    <w:rsid w:val="000C7820"/>
    <w:rsid w:val="000D0557"/>
    <w:rsid w:val="000F0FB7"/>
    <w:rsid w:val="000F6847"/>
    <w:rsid w:val="000F7A2A"/>
    <w:rsid w:val="00100EDD"/>
    <w:rsid w:val="00102B91"/>
    <w:rsid w:val="00110712"/>
    <w:rsid w:val="00110C84"/>
    <w:rsid w:val="00112652"/>
    <w:rsid w:val="001164D0"/>
    <w:rsid w:val="001210FF"/>
    <w:rsid w:val="001223C9"/>
    <w:rsid w:val="00123029"/>
    <w:rsid w:val="00124AB9"/>
    <w:rsid w:val="0012569B"/>
    <w:rsid w:val="00142709"/>
    <w:rsid w:val="0014433E"/>
    <w:rsid w:val="00146236"/>
    <w:rsid w:val="00147E07"/>
    <w:rsid w:val="00164A9F"/>
    <w:rsid w:val="00164EF9"/>
    <w:rsid w:val="00165C20"/>
    <w:rsid w:val="001663EA"/>
    <w:rsid w:val="00166F03"/>
    <w:rsid w:val="00171C62"/>
    <w:rsid w:val="00181964"/>
    <w:rsid w:val="00185039"/>
    <w:rsid w:val="0019295C"/>
    <w:rsid w:val="00194D9E"/>
    <w:rsid w:val="001A3131"/>
    <w:rsid w:val="001A4F2C"/>
    <w:rsid w:val="001B035E"/>
    <w:rsid w:val="001B0887"/>
    <w:rsid w:val="001B16AF"/>
    <w:rsid w:val="001B3624"/>
    <w:rsid w:val="001B36F8"/>
    <w:rsid w:val="001B5214"/>
    <w:rsid w:val="001B65F4"/>
    <w:rsid w:val="001B6CD4"/>
    <w:rsid w:val="001C28B0"/>
    <w:rsid w:val="001C31FA"/>
    <w:rsid w:val="001C5B8E"/>
    <w:rsid w:val="001E1300"/>
    <w:rsid w:val="001E1F5D"/>
    <w:rsid w:val="001F090B"/>
    <w:rsid w:val="001F1752"/>
    <w:rsid w:val="001F2D0A"/>
    <w:rsid w:val="001F4FD7"/>
    <w:rsid w:val="001F54C4"/>
    <w:rsid w:val="001F560F"/>
    <w:rsid w:val="001F70BF"/>
    <w:rsid w:val="001F730C"/>
    <w:rsid w:val="00200AA1"/>
    <w:rsid w:val="002036FE"/>
    <w:rsid w:val="00212DD2"/>
    <w:rsid w:val="00220F9F"/>
    <w:rsid w:val="00223201"/>
    <w:rsid w:val="0022501F"/>
    <w:rsid w:val="00230641"/>
    <w:rsid w:val="00230F08"/>
    <w:rsid w:val="002366E5"/>
    <w:rsid w:val="00243819"/>
    <w:rsid w:val="00243B83"/>
    <w:rsid w:val="00245264"/>
    <w:rsid w:val="00255198"/>
    <w:rsid w:val="00256259"/>
    <w:rsid w:val="00273BF2"/>
    <w:rsid w:val="00274687"/>
    <w:rsid w:val="00276723"/>
    <w:rsid w:val="00276CA4"/>
    <w:rsid w:val="002802FC"/>
    <w:rsid w:val="00284429"/>
    <w:rsid w:val="00287B15"/>
    <w:rsid w:val="00293D2A"/>
    <w:rsid w:val="002A2E66"/>
    <w:rsid w:val="002A763C"/>
    <w:rsid w:val="002A79F2"/>
    <w:rsid w:val="002B3A65"/>
    <w:rsid w:val="002C3AE6"/>
    <w:rsid w:val="002C5545"/>
    <w:rsid w:val="002D10E9"/>
    <w:rsid w:val="002D21F3"/>
    <w:rsid w:val="002D28C0"/>
    <w:rsid w:val="002E0BBC"/>
    <w:rsid w:val="002E5F19"/>
    <w:rsid w:val="002F52BA"/>
    <w:rsid w:val="00310CDC"/>
    <w:rsid w:val="003137B1"/>
    <w:rsid w:val="00314120"/>
    <w:rsid w:val="003163A9"/>
    <w:rsid w:val="00324E4B"/>
    <w:rsid w:val="00337A79"/>
    <w:rsid w:val="003442AD"/>
    <w:rsid w:val="00345344"/>
    <w:rsid w:val="003464BA"/>
    <w:rsid w:val="00353785"/>
    <w:rsid w:val="00356A0C"/>
    <w:rsid w:val="00361C7B"/>
    <w:rsid w:val="00363B68"/>
    <w:rsid w:val="00363F5C"/>
    <w:rsid w:val="00365C4D"/>
    <w:rsid w:val="003661C0"/>
    <w:rsid w:val="00375B60"/>
    <w:rsid w:val="00375F0B"/>
    <w:rsid w:val="003777DF"/>
    <w:rsid w:val="003904E8"/>
    <w:rsid w:val="003936B0"/>
    <w:rsid w:val="003971B6"/>
    <w:rsid w:val="003A7FAD"/>
    <w:rsid w:val="003B0599"/>
    <w:rsid w:val="003B0761"/>
    <w:rsid w:val="003B49EC"/>
    <w:rsid w:val="003B5B2A"/>
    <w:rsid w:val="003D77A9"/>
    <w:rsid w:val="003E5FCD"/>
    <w:rsid w:val="003E602E"/>
    <w:rsid w:val="00400390"/>
    <w:rsid w:val="0040653E"/>
    <w:rsid w:val="00411225"/>
    <w:rsid w:val="00411EF6"/>
    <w:rsid w:val="00421F5B"/>
    <w:rsid w:val="004317D0"/>
    <w:rsid w:val="00446CA8"/>
    <w:rsid w:val="0045275D"/>
    <w:rsid w:val="00452D55"/>
    <w:rsid w:val="00464AF8"/>
    <w:rsid w:val="004663FE"/>
    <w:rsid w:val="004679CF"/>
    <w:rsid w:val="00482327"/>
    <w:rsid w:val="00484A33"/>
    <w:rsid w:val="004855C8"/>
    <w:rsid w:val="00491516"/>
    <w:rsid w:val="0049177F"/>
    <w:rsid w:val="0049340D"/>
    <w:rsid w:val="00493BFB"/>
    <w:rsid w:val="00494877"/>
    <w:rsid w:val="00494E7E"/>
    <w:rsid w:val="004A2B1D"/>
    <w:rsid w:val="004A4405"/>
    <w:rsid w:val="004A62EA"/>
    <w:rsid w:val="004B2B59"/>
    <w:rsid w:val="004B4D59"/>
    <w:rsid w:val="004B6DB3"/>
    <w:rsid w:val="004C2E6D"/>
    <w:rsid w:val="004C3EA5"/>
    <w:rsid w:val="004C5F23"/>
    <w:rsid w:val="004D7BC8"/>
    <w:rsid w:val="004F00B8"/>
    <w:rsid w:val="004F562E"/>
    <w:rsid w:val="004F6F65"/>
    <w:rsid w:val="004F7C2A"/>
    <w:rsid w:val="00500599"/>
    <w:rsid w:val="0050096B"/>
    <w:rsid w:val="00503EE6"/>
    <w:rsid w:val="00507984"/>
    <w:rsid w:val="005149A8"/>
    <w:rsid w:val="0051585E"/>
    <w:rsid w:val="00517998"/>
    <w:rsid w:val="005302B1"/>
    <w:rsid w:val="0053067D"/>
    <w:rsid w:val="005372B1"/>
    <w:rsid w:val="00543E8E"/>
    <w:rsid w:val="00555B44"/>
    <w:rsid w:val="00562D61"/>
    <w:rsid w:val="005665FA"/>
    <w:rsid w:val="00566CA7"/>
    <w:rsid w:val="00575EC0"/>
    <w:rsid w:val="00586F60"/>
    <w:rsid w:val="00591B2D"/>
    <w:rsid w:val="0059797B"/>
    <w:rsid w:val="005A15E7"/>
    <w:rsid w:val="005A4473"/>
    <w:rsid w:val="005A63DC"/>
    <w:rsid w:val="005B21C7"/>
    <w:rsid w:val="005B23B6"/>
    <w:rsid w:val="005B29CA"/>
    <w:rsid w:val="005B6058"/>
    <w:rsid w:val="005D43EA"/>
    <w:rsid w:val="005D443D"/>
    <w:rsid w:val="005D4EBE"/>
    <w:rsid w:val="005D7C8E"/>
    <w:rsid w:val="005E439E"/>
    <w:rsid w:val="005E669F"/>
    <w:rsid w:val="005E6F8C"/>
    <w:rsid w:val="005F0E80"/>
    <w:rsid w:val="005F50EB"/>
    <w:rsid w:val="005F56D7"/>
    <w:rsid w:val="005F695D"/>
    <w:rsid w:val="00600918"/>
    <w:rsid w:val="006017CE"/>
    <w:rsid w:val="00603184"/>
    <w:rsid w:val="0060662F"/>
    <w:rsid w:val="00607091"/>
    <w:rsid w:val="00614190"/>
    <w:rsid w:val="0061590F"/>
    <w:rsid w:val="0062050A"/>
    <w:rsid w:val="00626E31"/>
    <w:rsid w:val="00632D07"/>
    <w:rsid w:val="006336E6"/>
    <w:rsid w:val="00636A41"/>
    <w:rsid w:val="00653B37"/>
    <w:rsid w:val="006577EC"/>
    <w:rsid w:val="00661393"/>
    <w:rsid w:val="00663FD1"/>
    <w:rsid w:val="00674C84"/>
    <w:rsid w:val="006757E1"/>
    <w:rsid w:val="00681F78"/>
    <w:rsid w:val="006824A3"/>
    <w:rsid w:val="00683EC7"/>
    <w:rsid w:val="00687FBB"/>
    <w:rsid w:val="00690D7C"/>
    <w:rsid w:val="00691CBD"/>
    <w:rsid w:val="00692552"/>
    <w:rsid w:val="006A4206"/>
    <w:rsid w:val="006A435F"/>
    <w:rsid w:val="006A598E"/>
    <w:rsid w:val="006B3130"/>
    <w:rsid w:val="006C2E37"/>
    <w:rsid w:val="006C2FAD"/>
    <w:rsid w:val="006C38B4"/>
    <w:rsid w:val="006C50A1"/>
    <w:rsid w:val="006D1A00"/>
    <w:rsid w:val="006D22AD"/>
    <w:rsid w:val="006D5F5E"/>
    <w:rsid w:val="006E13C8"/>
    <w:rsid w:val="006E263C"/>
    <w:rsid w:val="006F0CE3"/>
    <w:rsid w:val="006F1520"/>
    <w:rsid w:val="006F27F9"/>
    <w:rsid w:val="006F4697"/>
    <w:rsid w:val="006F65B5"/>
    <w:rsid w:val="00710BE8"/>
    <w:rsid w:val="007130EC"/>
    <w:rsid w:val="00713660"/>
    <w:rsid w:val="00720114"/>
    <w:rsid w:val="00720E82"/>
    <w:rsid w:val="007402D0"/>
    <w:rsid w:val="0074200C"/>
    <w:rsid w:val="00743114"/>
    <w:rsid w:val="0076116E"/>
    <w:rsid w:val="00761C58"/>
    <w:rsid w:val="007651A5"/>
    <w:rsid w:val="00770494"/>
    <w:rsid w:val="00771FFD"/>
    <w:rsid w:val="00772EE6"/>
    <w:rsid w:val="007743B7"/>
    <w:rsid w:val="00776DD7"/>
    <w:rsid w:val="007801B6"/>
    <w:rsid w:val="00780C07"/>
    <w:rsid w:val="0078172D"/>
    <w:rsid w:val="00790CA7"/>
    <w:rsid w:val="007928B0"/>
    <w:rsid w:val="007B058C"/>
    <w:rsid w:val="007B3A00"/>
    <w:rsid w:val="007B546F"/>
    <w:rsid w:val="007B790C"/>
    <w:rsid w:val="007D0DFD"/>
    <w:rsid w:val="007D15DC"/>
    <w:rsid w:val="007D7CF4"/>
    <w:rsid w:val="007E28EA"/>
    <w:rsid w:val="007E3E7E"/>
    <w:rsid w:val="007E609C"/>
    <w:rsid w:val="007F18F8"/>
    <w:rsid w:val="007F1B5E"/>
    <w:rsid w:val="007F302D"/>
    <w:rsid w:val="008009E0"/>
    <w:rsid w:val="00800EBD"/>
    <w:rsid w:val="00802F24"/>
    <w:rsid w:val="00805799"/>
    <w:rsid w:val="0080672F"/>
    <w:rsid w:val="00812EFC"/>
    <w:rsid w:val="00816BF0"/>
    <w:rsid w:val="00817148"/>
    <w:rsid w:val="008209F2"/>
    <w:rsid w:val="00820C9A"/>
    <w:rsid w:val="008269F4"/>
    <w:rsid w:val="00826A6E"/>
    <w:rsid w:val="00827AE8"/>
    <w:rsid w:val="008308BC"/>
    <w:rsid w:val="008308CD"/>
    <w:rsid w:val="00840AF9"/>
    <w:rsid w:val="0084200E"/>
    <w:rsid w:val="00842A35"/>
    <w:rsid w:val="008458C2"/>
    <w:rsid w:val="00845A76"/>
    <w:rsid w:val="008513B7"/>
    <w:rsid w:val="00854BB5"/>
    <w:rsid w:val="008555F1"/>
    <w:rsid w:val="00867743"/>
    <w:rsid w:val="00875FDC"/>
    <w:rsid w:val="00876F92"/>
    <w:rsid w:val="00887E51"/>
    <w:rsid w:val="00893A86"/>
    <w:rsid w:val="00895DD7"/>
    <w:rsid w:val="00895E48"/>
    <w:rsid w:val="00897F8A"/>
    <w:rsid w:val="008A2C00"/>
    <w:rsid w:val="008A3610"/>
    <w:rsid w:val="008A3D23"/>
    <w:rsid w:val="008C0979"/>
    <w:rsid w:val="008C0F8A"/>
    <w:rsid w:val="008C34EC"/>
    <w:rsid w:val="008D5B3B"/>
    <w:rsid w:val="008E197F"/>
    <w:rsid w:val="008F18F1"/>
    <w:rsid w:val="008F666D"/>
    <w:rsid w:val="009008C4"/>
    <w:rsid w:val="00901505"/>
    <w:rsid w:val="00913FBC"/>
    <w:rsid w:val="0091411E"/>
    <w:rsid w:val="00914988"/>
    <w:rsid w:val="00917183"/>
    <w:rsid w:val="009172AB"/>
    <w:rsid w:val="00917F6E"/>
    <w:rsid w:val="009217E5"/>
    <w:rsid w:val="00923C62"/>
    <w:rsid w:val="00930439"/>
    <w:rsid w:val="00932337"/>
    <w:rsid w:val="00934C04"/>
    <w:rsid w:val="009404BD"/>
    <w:rsid w:val="00942072"/>
    <w:rsid w:val="009517DE"/>
    <w:rsid w:val="00951A40"/>
    <w:rsid w:val="0096088D"/>
    <w:rsid w:val="00961715"/>
    <w:rsid w:val="009728ED"/>
    <w:rsid w:val="00973C50"/>
    <w:rsid w:val="00976F37"/>
    <w:rsid w:val="00980007"/>
    <w:rsid w:val="0098277E"/>
    <w:rsid w:val="009834CB"/>
    <w:rsid w:val="00983CE6"/>
    <w:rsid w:val="00985E66"/>
    <w:rsid w:val="00990A61"/>
    <w:rsid w:val="009916E9"/>
    <w:rsid w:val="00991996"/>
    <w:rsid w:val="009A1C71"/>
    <w:rsid w:val="009A336B"/>
    <w:rsid w:val="009A4BBB"/>
    <w:rsid w:val="009A5CAB"/>
    <w:rsid w:val="009B26A8"/>
    <w:rsid w:val="009B5020"/>
    <w:rsid w:val="009B69B4"/>
    <w:rsid w:val="009B7325"/>
    <w:rsid w:val="009C3BB6"/>
    <w:rsid w:val="009C4DFD"/>
    <w:rsid w:val="009D063C"/>
    <w:rsid w:val="009D143D"/>
    <w:rsid w:val="009D4E01"/>
    <w:rsid w:val="009E1621"/>
    <w:rsid w:val="009E2A52"/>
    <w:rsid w:val="009F3F34"/>
    <w:rsid w:val="009F6624"/>
    <w:rsid w:val="00A00CF3"/>
    <w:rsid w:val="00A04A3C"/>
    <w:rsid w:val="00A13A76"/>
    <w:rsid w:val="00A20DB9"/>
    <w:rsid w:val="00A23FE4"/>
    <w:rsid w:val="00A3757B"/>
    <w:rsid w:val="00A37E2A"/>
    <w:rsid w:val="00A41663"/>
    <w:rsid w:val="00A451ED"/>
    <w:rsid w:val="00A54BA4"/>
    <w:rsid w:val="00A578C2"/>
    <w:rsid w:val="00A66234"/>
    <w:rsid w:val="00A704D5"/>
    <w:rsid w:val="00A723CE"/>
    <w:rsid w:val="00A81C5E"/>
    <w:rsid w:val="00A8216B"/>
    <w:rsid w:val="00A82A2C"/>
    <w:rsid w:val="00A864C1"/>
    <w:rsid w:val="00A94125"/>
    <w:rsid w:val="00A949B9"/>
    <w:rsid w:val="00A971F1"/>
    <w:rsid w:val="00AA215C"/>
    <w:rsid w:val="00AB1F8A"/>
    <w:rsid w:val="00AD0ABA"/>
    <w:rsid w:val="00AD11B0"/>
    <w:rsid w:val="00AD15F5"/>
    <w:rsid w:val="00AD20CB"/>
    <w:rsid w:val="00AD7721"/>
    <w:rsid w:val="00AE7278"/>
    <w:rsid w:val="00AF132D"/>
    <w:rsid w:val="00B01584"/>
    <w:rsid w:val="00B0475E"/>
    <w:rsid w:val="00B20A58"/>
    <w:rsid w:val="00B23BDF"/>
    <w:rsid w:val="00B36B72"/>
    <w:rsid w:val="00B42FDA"/>
    <w:rsid w:val="00B43646"/>
    <w:rsid w:val="00B455EE"/>
    <w:rsid w:val="00B55999"/>
    <w:rsid w:val="00B5647B"/>
    <w:rsid w:val="00B63CDB"/>
    <w:rsid w:val="00B65405"/>
    <w:rsid w:val="00B710FE"/>
    <w:rsid w:val="00B864B4"/>
    <w:rsid w:val="00B86584"/>
    <w:rsid w:val="00BA494C"/>
    <w:rsid w:val="00BA62BF"/>
    <w:rsid w:val="00BB64FC"/>
    <w:rsid w:val="00BC0187"/>
    <w:rsid w:val="00BC234B"/>
    <w:rsid w:val="00BC3F65"/>
    <w:rsid w:val="00BC4087"/>
    <w:rsid w:val="00BC64C1"/>
    <w:rsid w:val="00BD098A"/>
    <w:rsid w:val="00BD28A6"/>
    <w:rsid w:val="00BD3CAA"/>
    <w:rsid w:val="00BD4C94"/>
    <w:rsid w:val="00BE1ECA"/>
    <w:rsid w:val="00BE33E4"/>
    <w:rsid w:val="00BE3DBD"/>
    <w:rsid w:val="00BE4838"/>
    <w:rsid w:val="00BE526E"/>
    <w:rsid w:val="00BF2FDE"/>
    <w:rsid w:val="00BF6E22"/>
    <w:rsid w:val="00C002F9"/>
    <w:rsid w:val="00C00642"/>
    <w:rsid w:val="00C00928"/>
    <w:rsid w:val="00C00B0D"/>
    <w:rsid w:val="00C0141B"/>
    <w:rsid w:val="00C07A69"/>
    <w:rsid w:val="00C12030"/>
    <w:rsid w:val="00C16C07"/>
    <w:rsid w:val="00C17E36"/>
    <w:rsid w:val="00C208C7"/>
    <w:rsid w:val="00C214C2"/>
    <w:rsid w:val="00C23A5E"/>
    <w:rsid w:val="00C25486"/>
    <w:rsid w:val="00C25B16"/>
    <w:rsid w:val="00C268D5"/>
    <w:rsid w:val="00C32CFC"/>
    <w:rsid w:val="00C404FE"/>
    <w:rsid w:val="00C42189"/>
    <w:rsid w:val="00C42911"/>
    <w:rsid w:val="00C429DD"/>
    <w:rsid w:val="00C45514"/>
    <w:rsid w:val="00C6153F"/>
    <w:rsid w:val="00C641C7"/>
    <w:rsid w:val="00C66C78"/>
    <w:rsid w:val="00C700C7"/>
    <w:rsid w:val="00C76379"/>
    <w:rsid w:val="00C86275"/>
    <w:rsid w:val="00C9452C"/>
    <w:rsid w:val="00C96471"/>
    <w:rsid w:val="00C97B97"/>
    <w:rsid w:val="00C97DE1"/>
    <w:rsid w:val="00CA4C2D"/>
    <w:rsid w:val="00CC64B5"/>
    <w:rsid w:val="00CD0D40"/>
    <w:rsid w:val="00CE0662"/>
    <w:rsid w:val="00CE29B0"/>
    <w:rsid w:val="00CE30C4"/>
    <w:rsid w:val="00CE3EC8"/>
    <w:rsid w:val="00CF3083"/>
    <w:rsid w:val="00CF5CED"/>
    <w:rsid w:val="00CF669C"/>
    <w:rsid w:val="00D00B9C"/>
    <w:rsid w:val="00D01510"/>
    <w:rsid w:val="00D01CEC"/>
    <w:rsid w:val="00D173CA"/>
    <w:rsid w:val="00D20FA7"/>
    <w:rsid w:val="00D216C6"/>
    <w:rsid w:val="00D24BC6"/>
    <w:rsid w:val="00D25178"/>
    <w:rsid w:val="00D2709D"/>
    <w:rsid w:val="00D30E15"/>
    <w:rsid w:val="00D31E8F"/>
    <w:rsid w:val="00D3492E"/>
    <w:rsid w:val="00D44B34"/>
    <w:rsid w:val="00D52B3C"/>
    <w:rsid w:val="00D62946"/>
    <w:rsid w:val="00D7590F"/>
    <w:rsid w:val="00D75B34"/>
    <w:rsid w:val="00D767E3"/>
    <w:rsid w:val="00D76D2D"/>
    <w:rsid w:val="00D77B79"/>
    <w:rsid w:val="00D8266D"/>
    <w:rsid w:val="00D832EF"/>
    <w:rsid w:val="00D85488"/>
    <w:rsid w:val="00D92269"/>
    <w:rsid w:val="00DA01EA"/>
    <w:rsid w:val="00DA0F55"/>
    <w:rsid w:val="00DA170E"/>
    <w:rsid w:val="00DA408C"/>
    <w:rsid w:val="00DA4240"/>
    <w:rsid w:val="00DB0FE9"/>
    <w:rsid w:val="00DB7567"/>
    <w:rsid w:val="00DC0FEA"/>
    <w:rsid w:val="00DC2834"/>
    <w:rsid w:val="00DC35F9"/>
    <w:rsid w:val="00DD226F"/>
    <w:rsid w:val="00DD2AD3"/>
    <w:rsid w:val="00DD5352"/>
    <w:rsid w:val="00DE2302"/>
    <w:rsid w:val="00DE6C7F"/>
    <w:rsid w:val="00DF093A"/>
    <w:rsid w:val="00DF4F2D"/>
    <w:rsid w:val="00E05934"/>
    <w:rsid w:val="00E05C53"/>
    <w:rsid w:val="00E07AA4"/>
    <w:rsid w:val="00E145B4"/>
    <w:rsid w:val="00E205B1"/>
    <w:rsid w:val="00E21192"/>
    <w:rsid w:val="00E22506"/>
    <w:rsid w:val="00E25E2D"/>
    <w:rsid w:val="00E27410"/>
    <w:rsid w:val="00E323D7"/>
    <w:rsid w:val="00E33F21"/>
    <w:rsid w:val="00E353CB"/>
    <w:rsid w:val="00E366B2"/>
    <w:rsid w:val="00E4568A"/>
    <w:rsid w:val="00E464FC"/>
    <w:rsid w:val="00E60BD1"/>
    <w:rsid w:val="00E6358A"/>
    <w:rsid w:val="00E70B60"/>
    <w:rsid w:val="00E7410C"/>
    <w:rsid w:val="00E76EEB"/>
    <w:rsid w:val="00E828AA"/>
    <w:rsid w:val="00E83C2B"/>
    <w:rsid w:val="00E84B9D"/>
    <w:rsid w:val="00E85A12"/>
    <w:rsid w:val="00E925CF"/>
    <w:rsid w:val="00E94A96"/>
    <w:rsid w:val="00E95A06"/>
    <w:rsid w:val="00E9612F"/>
    <w:rsid w:val="00E97558"/>
    <w:rsid w:val="00EA4A07"/>
    <w:rsid w:val="00EA7A7F"/>
    <w:rsid w:val="00EC02AD"/>
    <w:rsid w:val="00EC1907"/>
    <w:rsid w:val="00EC56D4"/>
    <w:rsid w:val="00ED0252"/>
    <w:rsid w:val="00ED1122"/>
    <w:rsid w:val="00EE11CB"/>
    <w:rsid w:val="00EE302E"/>
    <w:rsid w:val="00EE3EC9"/>
    <w:rsid w:val="00EE41DC"/>
    <w:rsid w:val="00EE7675"/>
    <w:rsid w:val="00EF4EB2"/>
    <w:rsid w:val="00F03827"/>
    <w:rsid w:val="00F072D3"/>
    <w:rsid w:val="00F13A41"/>
    <w:rsid w:val="00F163D3"/>
    <w:rsid w:val="00F1726A"/>
    <w:rsid w:val="00F20B21"/>
    <w:rsid w:val="00F213DA"/>
    <w:rsid w:val="00F22118"/>
    <w:rsid w:val="00F23550"/>
    <w:rsid w:val="00F32C72"/>
    <w:rsid w:val="00F430C4"/>
    <w:rsid w:val="00F51299"/>
    <w:rsid w:val="00F52481"/>
    <w:rsid w:val="00F52913"/>
    <w:rsid w:val="00F5655C"/>
    <w:rsid w:val="00F56783"/>
    <w:rsid w:val="00F61066"/>
    <w:rsid w:val="00F63260"/>
    <w:rsid w:val="00F7482D"/>
    <w:rsid w:val="00F74D5B"/>
    <w:rsid w:val="00F75212"/>
    <w:rsid w:val="00F80D21"/>
    <w:rsid w:val="00F85F9E"/>
    <w:rsid w:val="00F87961"/>
    <w:rsid w:val="00F9341A"/>
    <w:rsid w:val="00FA0A44"/>
    <w:rsid w:val="00FA2C9E"/>
    <w:rsid w:val="00FA5532"/>
    <w:rsid w:val="00FA7C82"/>
    <w:rsid w:val="00FB55A5"/>
    <w:rsid w:val="00FB7D2D"/>
    <w:rsid w:val="00FC390E"/>
    <w:rsid w:val="00FC4671"/>
    <w:rsid w:val="00FC5251"/>
    <w:rsid w:val="00FC6CB8"/>
    <w:rsid w:val="00FD0A1E"/>
    <w:rsid w:val="00FD17C1"/>
    <w:rsid w:val="00FD1B2B"/>
    <w:rsid w:val="00FD368A"/>
    <w:rsid w:val="00FD5869"/>
    <w:rsid w:val="00FE20A6"/>
    <w:rsid w:val="00FF2EF0"/>
    <w:rsid w:val="00FF625D"/>
    <w:rsid w:val="00FF6F04"/>
    <w:rsid w:val="2D04125D"/>
    <w:rsid w:val="47A2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27309BE"/>
  <w15:docId w15:val="{8BD1BFF4-D6A9-4233-8A43-9C821F8E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hAnsiTheme="minorHAnsi" w:cstheme="minorBidi"/>
      <w:kern w:val="2"/>
      <w:sz w:val="32"/>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c">
    <w:name w:val="Strong"/>
    <w:basedOn w:val="a0"/>
    <w:uiPriority w:val="22"/>
    <w:qFormat/>
    <w:rPr>
      <w:b/>
      <w:bCs/>
    </w:r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rPr>
      <w:color w:val="0563C1" w:themeColor="hyperlink"/>
      <w:u w:val="single"/>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rFonts w:eastAsia="宋体"/>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a4">
    <w:name w:val="日期 字符"/>
    <w:basedOn w:val="a0"/>
    <w:link w:val="a3"/>
    <w:uiPriority w:val="99"/>
    <w:semiHidden/>
    <w:rPr>
      <w:rFonts w:eastAsia="宋体"/>
      <w:sz w:val="32"/>
    </w:rPr>
  </w:style>
  <w:style w:type="paragraph" w:customStyle="1" w:styleId="w-tabbox-tab">
    <w:name w:val="w-tabbox-tab"/>
    <w:basedOn w:val="a"/>
    <w:pPr>
      <w:widowControl/>
      <w:spacing w:before="100" w:beforeAutospacing="1" w:after="100" w:afterAutospacing="1"/>
      <w:jc w:val="left"/>
    </w:pPr>
    <w:rPr>
      <w:rFonts w:ascii="宋体" w:hAnsi="宋体" w:cs="宋体"/>
      <w:kern w:val="0"/>
      <w:sz w:val="24"/>
      <w:szCs w:val="24"/>
    </w:rPr>
  </w:style>
  <w:style w:type="character" w:customStyle="1" w:styleId="11">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 w:type="paragraph" w:customStyle="1" w:styleId="CharCharCharCharCharCharCharCharCharCharCharCharChar">
    <w:name w:val="Char Char Char Char Char Char Char Char Char Char Char Char Char"/>
    <w:basedOn w:val="a"/>
    <w:rsid w:val="00D7590F"/>
    <w:pPr>
      <w:widowControl/>
      <w:spacing w:after="160" w:line="240" w:lineRule="exact"/>
      <w:jc w:val="left"/>
    </w:pPr>
    <w:rPr>
      <w:rFonts w:ascii="Arial" w:eastAsia="Times New Roman" w:hAnsi="Arial" w:cs="Verdana"/>
      <w:b/>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344998-9E8D-4E70-BE0E-D6051FFA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杨雯</cp:lastModifiedBy>
  <cp:revision>3</cp:revision>
  <cp:lastPrinted>2024-04-09T02:05:00Z</cp:lastPrinted>
  <dcterms:created xsi:type="dcterms:W3CDTF">2025-12-17T11:11:00Z</dcterms:created>
  <dcterms:modified xsi:type="dcterms:W3CDTF">2025-12-17T12:00:00Z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6C066A04105A48E39A6C5010862B631B_13</vt:lpwstr>
  </property>
</Properties>
</file>